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29933" w14:textId="5E87708A" w:rsidR="004F3098" w:rsidRDefault="0097308B">
      <w:pPr>
        <w:rPr>
          <w:sz w:val="32"/>
          <w:szCs w:val="32"/>
        </w:rPr>
      </w:pPr>
      <w:bookmarkStart w:id="0" w:name="_GoBack"/>
      <w:bookmarkEnd w:id="0"/>
      <w:r>
        <w:rPr>
          <w:sz w:val="32"/>
          <w:szCs w:val="32"/>
        </w:rPr>
        <w:t xml:space="preserve">2017 </w:t>
      </w:r>
      <w:r w:rsidR="00396B53" w:rsidRPr="00E05D20">
        <w:rPr>
          <w:sz w:val="32"/>
          <w:szCs w:val="32"/>
        </w:rPr>
        <w:t>Class Descriptions</w:t>
      </w:r>
    </w:p>
    <w:p w14:paraId="28475C68" w14:textId="77777777" w:rsidR="00825B28" w:rsidRDefault="00825B28">
      <w:pPr>
        <w:rPr>
          <w:sz w:val="32"/>
          <w:szCs w:val="32"/>
        </w:rPr>
      </w:pPr>
    </w:p>
    <w:p w14:paraId="540D45DF" w14:textId="391DCED9" w:rsidR="00784FBA" w:rsidRDefault="001339FC" w:rsidP="00825B28">
      <w:pPr>
        <w:rPr>
          <w:b/>
          <w:sz w:val="28"/>
          <w:szCs w:val="28"/>
        </w:rPr>
      </w:pPr>
      <w:r>
        <w:rPr>
          <w:b/>
          <w:sz w:val="28"/>
          <w:szCs w:val="28"/>
        </w:rPr>
        <w:t>General Interest</w:t>
      </w:r>
    </w:p>
    <w:p w14:paraId="45F3E826" w14:textId="77777777" w:rsidR="001339FC" w:rsidRDefault="001339FC" w:rsidP="00825B28">
      <w:pPr>
        <w:rPr>
          <w:b/>
          <w:sz w:val="28"/>
          <w:szCs w:val="28"/>
        </w:rPr>
      </w:pPr>
    </w:p>
    <w:p w14:paraId="47953AE4" w14:textId="59731579" w:rsidR="001339FC" w:rsidRDefault="00DB3610" w:rsidP="00825B28">
      <w:r>
        <w:t>Introduction to Gas Quality – May Lew, SoCal Gas</w:t>
      </w:r>
    </w:p>
    <w:p w14:paraId="2A6AACC7" w14:textId="2F0BB23A" w:rsidR="00DB3610" w:rsidRPr="00DB3610" w:rsidRDefault="00DB3610" w:rsidP="00825B28">
      <w:pPr>
        <w:rPr>
          <w:sz w:val="20"/>
          <w:szCs w:val="20"/>
        </w:rPr>
      </w:pPr>
      <w:r>
        <w:rPr>
          <w:sz w:val="20"/>
          <w:szCs w:val="20"/>
        </w:rPr>
        <w:t>This presentation covers the fundamentals of gas quality parameters, analysis and methods used to determine gas composition</w:t>
      </w:r>
    </w:p>
    <w:p w14:paraId="49C28B77" w14:textId="77777777" w:rsidR="00DB3610" w:rsidRDefault="00DB3610" w:rsidP="00825B28"/>
    <w:p w14:paraId="1C3E4CC9" w14:textId="07BF7DCF" w:rsidR="00784FBA" w:rsidRDefault="00DB3610" w:rsidP="00825B28">
      <w:r>
        <w:t>Principles of Odorization</w:t>
      </w:r>
      <w:r w:rsidR="004B3C18">
        <w:t xml:space="preserve"> – Stephen West, Welker</w:t>
      </w:r>
    </w:p>
    <w:p w14:paraId="0ADC54D0" w14:textId="584A3468" w:rsidR="00DB3610" w:rsidRPr="004B3C18" w:rsidRDefault="004B3C18" w:rsidP="00825B28">
      <w:pPr>
        <w:rPr>
          <w:sz w:val="20"/>
          <w:szCs w:val="20"/>
        </w:rPr>
      </w:pPr>
      <w:r>
        <w:rPr>
          <w:sz w:val="20"/>
          <w:szCs w:val="20"/>
        </w:rPr>
        <w:t>This presentation covers the principles of odorization, including: regulatory requirements, types of odorizers, odorant selection, tank sizing, level detection, and system design</w:t>
      </w:r>
    </w:p>
    <w:p w14:paraId="41AE66B6" w14:textId="77777777" w:rsidR="00DB3610" w:rsidRDefault="00DB3610" w:rsidP="00825B28"/>
    <w:p w14:paraId="5AA721F7" w14:textId="62DF3D54" w:rsidR="00DB3610" w:rsidRDefault="00DB3610" w:rsidP="00825B28">
      <w:r>
        <w:t>Gas Odorants: Safe Handling, Health and Environment</w:t>
      </w:r>
      <w:r w:rsidR="004B3C18">
        <w:t xml:space="preserve"> – Dr. Daniel </w:t>
      </w:r>
      <w:proofErr w:type="spellStart"/>
      <w:r w:rsidR="004B3C18">
        <w:t>Arrieta</w:t>
      </w:r>
      <w:proofErr w:type="spellEnd"/>
      <w:r w:rsidR="004B3C18">
        <w:t>, Chevron-Phillips Chemical Company</w:t>
      </w:r>
    </w:p>
    <w:p w14:paraId="58CEF65E" w14:textId="139188C2" w:rsidR="00DB3610" w:rsidRPr="004B3C18" w:rsidRDefault="004B3C18" w:rsidP="00825B28">
      <w:pPr>
        <w:rPr>
          <w:sz w:val="20"/>
          <w:szCs w:val="20"/>
        </w:rPr>
      </w:pPr>
      <w:r w:rsidRPr="004B3C18">
        <w:rPr>
          <w:sz w:val="20"/>
          <w:szCs w:val="20"/>
        </w:rPr>
        <w:t>This presentation covers the occupational hazards and environmental impacts of odorants, the regulatory requirements, and recommendations for safe handling and pers</w:t>
      </w:r>
      <w:r>
        <w:rPr>
          <w:sz w:val="20"/>
          <w:szCs w:val="20"/>
        </w:rPr>
        <w:t>onal protection equipment (PPE)</w:t>
      </w:r>
    </w:p>
    <w:p w14:paraId="049568F2" w14:textId="77777777" w:rsidR="00DB3610" w:rsidRDefault="00DB3610" w:rsidP="00825B28"/>
    <w:p w14:paraId="72E7CBAD" w14:textId="2F16C9DE" w:rsidR="00DB3610" w:rsidRDefault="00DB3610" w:rsidP="00825B28">
      <w:r>
        <w:t>Odorant Transfer Systems and Safe Efficient Deliveries</w:t>
      </w:r>
      <w:r w:rsidR="004B3C18">
        <w:t xml:space="preserve"> – Michael Leathers, Chevron-Phillips Chemical Company</w:t>
      </w:r>
    </w:p>
    <w:p w14:paraId="417D9BCA" w14:textId="2C48AD2B" w:rsidR="00DB3610" w:rsidRPr="004B3C18" w:rsidRDefault="004B3C18" w:rsidP="00825B28">
      <w:pPr>
        <w:rPr>
          <w:sz w:val="20"/>
          <w:szCs w:val="20"/>
        </w:rPr>
      </w:pPr>
      <w:r w:rsidRPr="004B3C18">
        <w:rPr>
          <w:sz w:val="20"/>
          <w:szCs w:val="20"/>
        </w:rPr>
        <w:t>This presentation covers</w:t>
      </w:r>
      <w:r>
        <w:rPr>
          <w:sz w:val="20"/>
          <w:szCs w:val="20"/>
        </w:rPr>
        <w:t xml:space="preserve"> odorant transfer systems, focu</w:t>
      </w:r>
      <w:r w:rsidRPr="004B3C18">
        <w:rPr>
          <w:sz w:val="20"/>
          <w:szCs w:val="20"/>
        </w:rPr>
        <w:t>sing on: operations safety, closed loop design, and system integrity, fo</w:t>
      </w:r>
      <w:r>
        <w:rPr>
          <w:sz w:val="20"/>
          <w:szCs w:val="20"/>
        </w:rPr>
        <w:t>r stationary and portable tanks</w:t>
      </w:r>
    </w:p>
    <w:p w14:paraId="2E8F398D" w14:textId="77777777" w:rsidR="00DB3610" w:rsidRDefault="00DB3610" w:rsidP="00825B28"/>
    <w:p w14:paraId="479F97A3" w14:textId="768D3EC3" w:rsidR="00DB3610" w:rsidRDefault="00DB3610" w:rsidP="00825B28">
      <w:r>
        <w:t>Measuring Hydrocarbon Dew</w:t>
      </w:r>
      <w:r w:rsidR="004B3C18">
        <w:t xml:space="preserve"> P</w:t>
      </w:r>
      <w:r>
        <w:t>oint Accurately and its Financial Impact</w:t>
      </w:r>
      <w:r w:rsidR="004B3C18">
        <w:t xml:space="preserve"> – Robert Kenney, Michell Instruments</w:t>
      </w:r>
    </w:p>
    <w:p w14:paraId="508911A5" w14:textId="7D0100AC" w:rsidR="00DB3610" w:rsidRPr="004B3C18" w:rsidRDefault="004B3C18" w:rsidP="00825B28">
      <w:pPr>
        <w:rPr>
          <w:sz w:val="20"/>
          <w:szCs w:val="20"/>
        </w:rPr>
      </w:pPr>
      <w:r w:rsidRPr="004B3C18">
        <w:rPr>
          <w:sz w:val="20"/>
          <w:szCs w:val="20"/>
        </w:rPr>
        <w:t>This presentation focuses on identifying the costs, risks and major factors that contribute to best practices for measuring the hydrocarbon dew point (HCDP)</w:t>
      </w:r>
      <w:r>
        <w:rPr>
          <w:sz w:val="20"/>
          <w:szCs w:val="20"/>
        </w:rPr>
        <w:t xml:space="preserve"> of the natural gas fuel</w:t>
      </w:r>
    </w:p>
    <w:p w14:paraId="27DA09D0" w14:textId="77777777" w:rsidR="00DB3610" w:rsidRDefault="00DB3610" w:rsidP="00825B28"/>
    <w:p w14:paraId="72B73977" w14:textId="20E86FDF" w:rsidR="00DB3610" w:rsidRDefault="00DB3610" w:rsidP="00825B28">
      <w:r>
        <w:t>Gas Chromatograph Maintenance</w:t>
      </w:r>
      <w:r w:rsidR="004B3C18">
        <w:t xml:space="preserve"> – Bonnie </w:t>
      </w:r>
      <w:proofErr w:type="spellStart"/>
      <w:r w:rsidR="004B3C18">
        <w:t>Crossland</w:t>
      </w:r>
      <w:proofErr w:type="spellEnd"/>
      <w:r w:rsidR="004B3C18">
        <w:t>, Emerson Automation</w:t>
      </w:r>
    </w:p>
    <w:p w14:paraId="68B0D365" w14:textId="45128207" w:rsidR="00DB3610" w:rsidRPr="004B3C18" w:rsidRDefault="004B3C18" w:rsidP="00825B28">
      <w:pPr>
        <w:rPr>
          <w:sz w:val="20"/>
          <w:szCs w:val="20"/>
        </w:rPr>
      </w:pPr>
      <w:r w:rsidRPr="004B3C18">
        <w:rPr>
          <w:sz w:val="20"/>
          <w:szCs w:val="20"/>
        </w:rPr>
        <w:t>This pres</w:t>
      </w:r>
      <w:r>
        <w:rPr>
          <w:sz w:val="20"/>
          <w:szCs w:val="20"/>
        </w:rPr>
        <w:t>entation covers maintenance of gas chromatographs, including the sample handling system, and the gas chromatograph analyz</w:t>
      </w:r>
      <w:r w:rsidRPr="004B3C18">
        <w:rPr>
          <w:sz w:val="20"/>
          <w:szCs w:val="20"/>
        </w:rPr>
        <w:t xml:space="preserve">er. In addition, it also covers routine </w:t>
      </w:r>
      <w:r>
        <w:rPr>
          <w:sz w:val="20"/>
          <w:szCs w:val="20"/>
        </w:rPr>
        <w:t>diagnostics and system overhaul</w:t>
      </w:r>
    </w:p>
    <w:p w14:paraId="48393F9A" w14:textId="77777777" w:rsidR="00DB3610" w:rsidRDefault="00DB3610" w:rsidP="00825B28"/>
    <w:p w14:paraId="5749DBCC" w14:textId="6A641935" w:rsidR="00DB3610" w:rsidRDefault="00DB3610" w:rsidP="00825B28">
      <w:r>
        <w:t>Pulsation Mitigation and its Effects on Metering</w:t>
      </w:r>
      <w:r w:rsidR="004B3C18">
        <w:t xml:space="preserve"> – </w:t>
      </w:r>
      <w:r w:rsidR="009D0AB1">
        <w:t xml:space="preserve">Terry </w:t>
      </w:r>
      <w:proofErr w:type="spellStart"/>
      <w:r w:rsidR="009D0AB1">
        <w:t>Grimley</w:t>
      </w:r>
      <w:proofErr w:type="spellEnd"/>
      <w:r w:rsidR="004B3C18">
        <w:t>, SWRI</w:t>
      </w:r>
    </w:p>
    <w:p w14:paraId="47820DAE" w14:textId="5581D002" w:rsidR="00DB3610" w:rsidRPr="004B3C18" w:rsidRDefault="004B3C18" w:rsidP="00825B28">
      <w:pPr>
        <w:rPr>
          <w:sz w:val="20"/>
          <w:szCs w:val="20"/>
        </w:rPr>
      </w:pPr>
      <w:r w:rsidRPr="004B3C18">
        <w:rPr>
          <w:sz w:val="20"/>
          <w:szCs w:val="20"/>
        </w:rPr>
        <w:t>This presentation describes the effects of pulsation on orifice, turbine, ultrasonic</w:t>
      </w:r>
      <w:r>
        <w:rPr>
          <w:sz w:val="20"/>
          <w:szCs w:val="20"/>
        </w:rPr>
        <w:t>, and other flow meter types, t</w:t>
      </w:r>
      <w:r w:rsidRPr="004B3C18">
        <w:rPr>
          <w:sz w:val="20"/>
          <w:szCs w:val="20"/>
        </w:rPr>
        <w:t>hen covers basic methods f</w:t>
      </w:r>
      <w:r>
        <w:rPr>
          <w:sz w:val="20"/>
          <w:szCs w:val="20"/>
        </w:rPr>
        <w:t>or mitigating pulsation effects</w:t>
      </w:r>
    </w:p>
    <w:p w14:paraId="1C386556" w14:textId="77777777" w:rsidR="00DB3610" w:rsidRDefault="00DB3610" w:rsidP="00825B28"/>
    <w:p w14:paraId="30484EFE" w14:textId="03129EFA" w:rsidR="004B3C18" w:rsidRDefault="00DB3610" w:rsidP="00825B28">
      <w:r>
        <w:t>Hazardous Area Classification</w:t>
      </w:r>
      <w:r w:rsidR="004B3C18">
        <w:t xml:space="preserve"> – Alex Hicks, SoCal Gas</w:t>
      </w:r>
    </w:p>
    <w:p w14:paraId="665C4655" w14:textId="38BCE241" w:rsidR="00DB3610" w:rsidRDefault="004B3C18" w:rsidP="00825B28">
      <w:pPr>
        <w:rPr>
          <w:sz w:val="20"/>
          <w:szCs w:val="20"/>
        </w:rPr>
      </w:pPr>
      <w:r w:rsidRPr="004B3C18">
        <w:rPr>
          <w:sz w:val="20"/>
          <w:szCs w:val="20"/>
        </w:rPr>
        <w:t xml:space="preserve">This presentation reviews AGA and API standards, utilized in determining the hazardous location classification for electrical wiring, along with discussion of typical hazardous location classifications </w:t>
      </w:r>
      <w:r>
        <w:rPr>
          <w:sz w:val="20"/>
          <w:szCs w:val="20"/>
        </w:rPr>
        <w:t>encountered in the gas industry</w:t>
      </w:r>
    </w:p>
    <w:p w14:paraId="721324CD" w14:textId="77777777" w:rsidR="001F7AD7" w:rsidRDefault="001F7AD7" w:rsidP="00825B28">
      <w:pPr>
        <w:rPr>
          <w:sz w:val="20"/>
          <w:szCs w:val="20"/>
        </w:rPr>
      </w:pPr>
    </w:p>
    <w:p w14:paraId="6377B9A4" w14:textId="289093AA" w:rsidR="001F7AD7" w:rsidRDefault="001F7AD7" w:rsidP="00825B28">
      <w:r w:rsidRPr="001F7AD7">
        <w:t>Meter Set Design</w:t>
      </w:r>
      <w:r>
        <w:t xml:space="preserve"> – Mike </w:t>
      </w:r>
      <w:proofErr w:type="spellStart"/>
      <w:r>
        <w:t>Leggitino</w:t>
      </w:r>
      <w:proofErr w:type="spellEnd"/>
      <w:r>
        <w:t xml:space="preserve">, </w:t>
      </w:r>
      <w:r w:rsidR="00ED3EB3">
        <w:t>Western Gas Technologies</w:t>
      </w:r>
    </w:p>
    <w:p w14:paraId="20098719" w14:textId="168703E4" w:rsidR="00ED3EB3" w:rsidRPr="00207E77" w:rsidRDefault="00207E77" w:rsidP="00825B28">
      <w:pPr>
        <w:rPr>
          <w:sz w:val="20"/>
          <w:szCs w:val="20"/>
        </w:rPr>
      </w:pPr>
      <w:r>
        <w:rPr>
          <w:sz w:val="20"/>
          <w:szCs w:val="20"/>
        </w:rPr>
        <w:t>This course will cover the design and application of natural gas meter sets. This presentation discusses the revolution in meter set design and offers insight into meter set design features that increase the fabrication effectiveness</w:t>
      </w:r>
    </w:p>
    <w:p w14:paraId="4D7DA278" w14:textId="77777777" w:rsidR="00ED3EB3" w:rsidRPr="001F7AD7" w:rsidRDefault="00ED3EB3" w:rsidP="00825B28"/>
    <w:p w14:paraId="79ECA096" w14:textId="77777777" w:rsidR="00DB3610" w:rsidRDefault="00DB3610" w:rsidP="00825B28"/>
    <w:p w14:paraId="4140B280" w14:textId="77777777" w:rsidR="004B3C18" w:rsidRDefault="004B3C18" w:rsidP="00825B28"/>
    <w:p w14:paraId="05D99F32" w14:textId="7518C8B6" w:rsidR="00DB3610" w:rsidRDefault="00DB3610" w:rsidP="00825B28">
      <w:r>
        <w:lastRenderedPageBreak/>
        <w:t>Considerations for M2M Hybrid Wireless Networks</w:t>
      </w:r>
      <w:r w:rsidR="004B3C18">
        <w:t xml:space="preserve"> – Dan Steele, Automation-X Corporation</w:t>
      </w:r>
    </w:p>
    <w:p w14:paraId="08BCE8A8" w14:textId="3BD1002D" w:rsidR="00DB3610" w:rsidRPr="004B3C18" w:rsidRDefault="004B3C18" w:rsidP="00825B28">
      <w:pPr>
        <w:rPr>
          <w:sz w:val="20"/>
          <w:szCs w:val="20"/>
        </w:rPr>
      </w:pPr>
      <w:r w:rsidRPr="004B3C18">
        <w:rPr>
          <w:sz w:val="20"/>
          <w:szCs w:val="20"/>
        </w:rPr>
        <w:t>This presentation covers the contin</w:t>
      </w:r>
      <w:r>
        <w:rPr>
          <w:sz w:val="20"/>
          <w:szCs w:val="20"/>
        </w:rPr>
        <w:t>u</w:t>
      </w:r>
      <w:r w:rsidRPr="004B3C18">
        <w:rPr>
          <w:sz w:val="20"/>
          <w:szCs w:val="20"/>
        </w:rPr>
        <w:t>ous development of Machine-to-Machine (M2M) communication in the Natural Gas Industry, and focuses</w:t>
      </w:r>
      <w:r w:rsidR="0097308B">
        <w:rPr>
          <w:sz w:val="20"/>
          <w:szCs w:val="20"/>
        </w:rPr>
        <w:t xml:space="preserve"> primarily on wireless networks</w:t>
      </w:r>
    </w:p>
    <w:p w14:paraId="01278723" w14:textId="77777777" w:rsidR="00DB3610" w:rsidRDefault="00DB3610" w:rsidP="00825B28"/>
    <w:p w14:paraId="6478025C" w14:textId="118E53F2" w:rsidR="00DB3610" w:rsidRDefault="00DB3610" w:rsidP="00825B28">
      <w:r>
        <w:t>Temperature, Pressure and Installation Effects on Metering Accuracy</w:t>
      </w:r>
      <w:r w:rsidR="0097308B">
        <w:t xml:space="preserve"> – Paul Tang, </w:t>
      </w:r>
      <w:proofErr w:type="spellStart"/>
      <w:r w:rsidR="0097308B">
        <w:t>FortisBC</w:t>
      </w:r>
      <w:proofErr w:type="spellEnd"/>
      <w:r w:rsidR="0097308B">
        <w:t xml:space="preserve"> Energy</w:t>
      </w:r>
    </w:p>
    <w:p w14:paraId="6AFF698C" w14:textId="4E47C9D4" w:rsidR="00DB3610" w:rsidRPr="0097308B" w:rsidRDefault="00111938" w:rsidP="00825B28">
      <w:pPr>
        <w:rPr>
          <w:sz w:val="20"/>
          <w:szCs w:val="20"/>
        </w:rPr>
      </w:pPr>
      <w:r>
        <w:rPr>
          <w:sz w:val="20"/>
          <w:szCs w:val="20"/>
        </w:rPr>
        <w:t>This prese</w:t>
      </w:r>
      <w:r w:rsidR="0097308B" w:rsidRPr="0097308B">
        <w:rPr>
          <w:sz w:val="20"/>
          <w:szCs w:val="20"/>
        </w:rPr>
        <w:t>n</w:t>
      </w:r>
      <w:r>
        <w:rPr>
          <w:sz w:val="20"/>
          <w:szCs w:val="20"/>
        </w:rPr>
        <w:t>t</w:t>
      </w:r>
      <w:r w:rsidR="0097308B" w:rsidRPr="0097308B">
        <w:rPr>
          <w:sz w:val="20"/>
          <w:szCs w:val="20"/>
        </w:rPr>
        <w:t>ation covers the effects of operating pressure, temperature, installation, and other factors on the performance of high volume gas flow measurement.</w:t>
      </w:r>
    </w:p>
    <w:p w14:paraId="6AFFDFD5" w14:textId="77777777" w:rsidR="00DB3610" w:rsidRDefault="00DB3610" w:rsidP="00825B28"/>
    <w:p w14:paraId="753AF04D" w14:textId="0113580E" w:rsidR="00DB3610" w:rsidRPr="00DB3610" w:rsidRDefault="00DB3610" w:rsidP="00825B28">
      <w:r>
        <w:t>Plug and Ball Valve Maintenance</w:t>
      </w:r>
      <w:r w:rsidR="0097308B">
        <w:t xml:space="preserve"> – Mike </w:t>
      </w:r>
      <w:proofErr w:type="spellStart"/>
      <w:r w:rsidR="0097308B">
        <w:t>Leggitino</w:t>
      </w:r>
      <w:proofErr w:type="spellEnd"/>
      <w:r w:rsidR="0097308B">
        <w:t>, Western Gas Technologies</w:t>
      </w:r>
    </w:p>
    <w:p w14:paraId="476D350A" w14:textId="34D4B097" w:rsidR="00DB3610" w:rsidRPr="0097308B" w:rsidRDefault="0097308B" w:rsidP="00825B28">
      <w:pPr>
        <w:rPr>
          <w:sz w:val="20"/>
          <w:szCs w:val="20"/>
        </w:rPr>
      </w:pPr>
      <w:r w:rsidRPr="0097308B">
        <w:rPr>
          <w:sz w:val="20"/>
          <w:szCs w:val="20"/>
        </w:rPr>
        <w:t>This presentation covers a general overview of plug and ball valves, preventative and reactive maintenance procedures, r</w:t>
      </w:r>
      <w:r>
        <w:rPr>
          <w:sz w:val="20"/>
          <w:szCs w:val="20"/>
        </w:rPr>
        <w:t>ecommended tools, “t</w:t>
      </w:r>
      <w:r w:rsidRPr="0097308B">
        <w:rPr>
          <w:sz w:val="20"/>
          <w:szCs w:val="20"/>
        </w:rPr>
        <w:t>rick</w:t>
      </w:r>
      <w:r>
        <w:rPr>
          <w:sz w:val="20"/>
          <w:szCs w:val="20"/>
        </w:rPr>
        <w:t>s” and “tips”</w:t>
      </w:r>
    </w:p>
    <w:p w14:paraId="43988E2F" w14:textId="77777777" w:rsidR="00DB3610" w:rsidRDefault="00DB3610" w:rsidP="00825B28">
      <w:pPr>
        <w:rPr>
          <w:sz w:val="32"/>
          <w:szCs w:val="32"/>
        </w:rPr>
      </w:pPr>
    </w:p>
    <w:p w14:paraId="07EE7531" w14:textId="77777777" w:rsidR="00825B28" w:rsidRPr="00E27661" w:rsidRDefault="00825B28" w:rsidP="00825B28">
      <w:pPr>
        <w:rPr>
          <w:b/>
          <w:sz w:val="28"/>
          <w:szCs w:val="28"/>
        </w:rPr>
      </w:pPr>
      <w:r w:rsidRPr="00E27661">
        <w:rPr>
          <w:b/>
          <w:sz w:val="28"/>
          <w:szCs w:val="28"/>
        </w:rPr>
        <w:t>Measurement</w:t>
      </w:r>
    </w:p>
    <w:p w14:paraId="62127EDD" w14:textId="77777777" w:rsidR="00825B28" w:rsidRDefault="00825B28" w:rsidP="00825B28"/>
    <w:p w14:paraId="7A99C89C" w14:textId="00E4D337" w:rsidR="00825B28" w:rsidRDefault="00825B28" w:rsidP="00825B28">
      <w:r>
        <w:t xml:space="preserve">Introduction to Basic Gas Laws – </w:t>
      </w:r>
      <w:proofErr w:type="spellStart"/>
      <w:r w:rsidR="00ED3EB3">
        <w:t>Nronjie</w:t>
      </w:r>
      <w:proofErr w:type="spellEnd"/>
      <w:r w:rsidR="00ED3EB3">
        <w:t xml:space="preserve"> </w:t>
      </w:r>
      <w:proofErr w:type="spellStart"/>
      <w:r w:rsidR="00ED3EB3">
        <w:t>Blamoh</w:t>
      </w:r>
      <w:proofErr w:type="spellEnd"/>
      <w:r>
        <w:t xml:space="preserve">, </w:t>
      </w:r>
      <w:proofErr w:type="spellStart"/>
      <w:r>
        <w:t>Itron</w:t>
      </w:r>
      <w:proofErr w:type="spellEnd"/>
    </w:p>
    <w:p w14:paraId="78B21130" w14:textId="083F6739" w:rsidR="00825B28" w:rsidRPr="000527FA" w:rsidRDefault="00825B28" w:rsidP="00111938">
      <w:pPr>
        <w:rPr>
          <w:sz w:val="20"/>
          <w:szCs w:val="20"/>
        </w:rPr>
      </w:pPr>
      <w:r w:rsidRPr="000527FA">
        <w:rPr>
          <w:sz w:val="20"/>
          <w:szCs w:val="20"/>
        </w:rPr>
        <w:t>For those new to measurement or needing a refresher, an introduction to the basic gas laws</w:t>
      </w:r>
      <w:r w:rsidRPr="000527FA">
        <w:rPr>
          <w:spacing w:val="77"/>
          <w:sz w:val="20"/>
          <w:szCs w:val="20"/>
        </w:rPr>
        <w:t xml:space="preserve"> </w:t>
      </w:r>
      <w:r w:rsidRPr="000527FA">
        <w:rPr>
          <w:sz w:val="20"/>
          <w:szCs w:val="20"/>
        </w:rPr>
        <w:t>including Boyle's Law, Charles' Law, Ideal Gas Law, and supercompressibility; and how they are used in</w:t>
      </w:r>
      <w:r w:rsidR="00111938">
        <w:rPr>
          <w:spacing w:val="69"/>
          <w:sz w:val="20"/>
          <w:szCs w:val="20"/>
        </w:rPr>
        <w:t xml:space="preserve"> </w:t>
      </w:r>
      <w:r w:rsidRPr="000527FA">
        <w:rPr>
          <w:sz w:val="20"/>
          <w:szCs w:val="20"/>
        </w:rPr>
        <w:t xml:space="preserve">gas </w:t>
      </w:r>
      <w:r w:rsidRPr="000527FA">
        <w:rPr>
          <w:spacing w:val="-2"/>
          <w:sz w:val="20"/>
          <w:szCs w:val="20"/>
        </w:rPr>
        <w:t>measurement</w:t>
      </w:r>
    </w:p>
    <w:p w14:paraId="624A5CD7" w14:textId="77777777" w:rsidR="00825B28" w:rsidRDefault="00825B28" w:rsidP="00825B28"/>
    <w:p w14:paraId="59D88E6D" w14:textId="79821AD7" w:rsidR="00825B28" w:rsidRDefault="00825B28" w:rsidP="00825B28">
      <w:r>
        <w:t xml:space="preserve">Introduction to Gas Metering – </w:t>
      </w:r>
      <w:r w:rsidR="002773D0">
        <w:t>Bob Bennett, American Meter</w:t>
      </w:r>
    </w:p>
    <w:p w14:paraId="63DCE222" w14:textId="021CAFEC" w:rsidR="00825B28" w:rsidRPr="000527FA" w:rsidRDefault="00825B28" w:rsidP="00825B28">
      <w:pPr>
        <w:rPr>
          <w:sz w:val="20"/>
          <w:szCs w:val="20"/>
        </w:rPr>
      </w:pPr>
      <w:r w:rsidRPr="000527FA">
        <w:rPr>
          <w:sz w:val="20"/>
          <w:szCs w:val="20"/>
        </w:rPr>
        <w:t>A discussion</w:t>
      </w:r>
      <w:r w:rsidRPr="000527FA">
        <w:rPr>
          <w:spacing w:val="-2"/>
          <w:sz w:val="20"/>
          <w:szCs w:val="20"/>
        </w:rPr>
        <w:t xml:space="preserve"> </w:t>
      </w:r>
      <w:r w:rsidRPr="000527FA">
        <w:rPr>
          <w:sz w:val="20"/>
          <w:szCs w:val="20"/>
        </w:rPr>
        <w:t>of positive displacement (diaphragm, rotary) and inferential (orifice,</w:t>
      </w:r>
      <w:r w:rsidRPr="000527FA">
        <w:rPr>
          <w:spacing w:val="-3"/>
          <w:sz w:val="20"/>
          <w:szCs w:val="20"/>
        </w:rPr>
        <w:t xml:space="preserve"> </w:t>
      </w:r>
      <w:r w:rsidRPr="000527FA">
        <w:rPr>
          <w:sz w:val="20"/>
          <w:szCs w:val="20"/>
        </w:rPr>
        <w:t>coriolis, vortex, turbine,</w:t>
      </w:r>
      <w:r w:rsidRPr="000527FA">
        <w:rPr>
          <w:spacing w:val="49"/>
          <w:sz w:val="20"/>
          <w:szCs w:val="20"/>
        </w:rPr>
        <w:t xml:space="preserve"> </w:t>
      </w:r>
      <w:r w:rsidRPr="000527FA">
        <w:rPr>
          <w:sz w:val="20"/>
          <w:szCs w:val="20"/>
        </w:rPr>
        <w:t>and ultrasonic) meter basics and their applica</w:t>
      </w:r>
      <w:r w:rsidR="00111938">
        <w:rPr>
          <w:sz w:val="20"/>
          <w:szCs w:val="20"/>
        </w:rPr>
        <w:t>tion in natural gas measurement</w:t>
      </w:r>
    </w:p>
    <w:p w14:paraId="2BDC19D4" w14:textId="77777777" w:rsidR="00825B28" w:rsidRDefault="00825B28" w:rsidP="00825B28"/>
    <w:p w14:paraId="35D7ADF0" w14:textId="77777777" w:rsidR="00825B28" w:rsidRDefault="00825B28" w:rsidP="00825B28">
      <w:r>
        <w:t>Introduction to Ultrasonic Meters – John Lansing, CEESI</w:t>
      </w:r>
    </w:p>
    <w:p w14:paraId="2E389473" w14:textId="3BF494AF" w:rsidR="00825B28" w:rsidRPr="00A002B0" w:rsidRDefault="00825B28" w:rsidP="00825B28">
      <w:pPr>
        <w:rPr>
          <w:sz w:val="20"/>
          <w:szCs w:val="20"/>
        </w:rPr>
      </w:pPr>
      <w:r>
        <w:rPr>
          <w:sz w:val="20"/>
          <w:szCs w:val="20"/>
        </w:rPr>
        <w:t>Discussion of the theory of operation of ultrasonic meters including velocity of sound determination; effects of gas composition, gas velocity, flow conditioning, and flow profiles; accuracy and un</w:t>
      </w:r>
      <w:r w:rsidR="00111938">
        <w:rPr>
          <w:sz w:val="20"/>
          <w:szCs w:val="20"/>
        </w:rPr>
        <w:t>certainty; and flow calibration</w:t>
      </w:r>
    </w:p>
    <w:p w14:paraId="4BA3C576" w14:textId="77777777" w:rsidR="00825B28" w:rsidRDefault="00825B28" w:rsidP="00825B28"/>
    <w:p w14:paraId="64DB16DB" w14:textId="77777777" w:rsidR="00825B28" w:rsidRDefault="00825B28" w:rsidP="00825B28">
      <w:r>
        <w:t xml:space="preserve">Fundamentals of Gas Turbine Meters – Paul </w:t>
      </w:r>
      <w:proofErr w:type="spellStart"/>
      <w:r>
        <w:t>Honchar</w:t>
      </w:r>
      <w:proofErr w:type="spellEnd"/>
      <w:r>
        <w:t xml:space="preserve">, </w:t>
      </w:r>
      <w:proofErr w:type="spellStart"/>
      <w:r>
        <w:t>Sensus</w:t>
      </w:r>
      <w:proofErr w:type="spellEnd"/>
    </w:p>
    <w:p w14:paraId="4408CB57" w14:textId="5638E5FF" w:rsidR="00825B28" w:rsidRPr="004F1EF5" w:rsidRDefault="00825B28" w:rsidP="00825B28">
      <w:pPr>
        <w:rPr>
          <w:sz w:val="20"/>
          <w:szCs w:val="20"/>
        </w:rPr>
      </w:pPr>
      <w:r>
        <w:rPr>
          <w:sz w:val="20"/>
          <w:szCs w:val="20"/>
        </w:rPr>
        <w:t>This class will focus on the basic theory, operating principles, performance characteristics and installation requirements used in turbine meter applications. A discussion of fundamental turbine met</w:t>
      </w:r>
      <w:r w:rsidR="00111938">
        <w:rPr>
          <w:sz w:val="20"/>
          <w:szCs w:val="20"/>
        </w:rPr>
        <w:t>er terminology is also included</w:t>
      </w:r>
    </w:p>
    <w:p w14:paraId="206DA525" w14:textId="77777777" w:rsidR="00825B28" w:rsidRDefault="00825B28" w:rsidP="00825B28"/>
    <w:p w14:paraId="29653C6F" w14:textId="0CF53640" w:rsidR="00825B28" w:rsidRDefault="00825B28" w:rsidP="00825B28">
      <w:r>
        <w:t>Selection and Usage of Coriolis Meters for Gas Measurement – Tonya Wyatt, Emerson</w:t>
      </w:r>
    </w:p>
    <w:p w14:paraId="2BCC2672" w14:textId="23038D70" w:rsidR="00825B28" w:rsidRPr="004F1EF5" w:rsidRDefault="00111938" w:rsidP="00825B28">
      <w:pPr>
        <w:pStyle w:val="p1"/>
        <w:rPr>
          <w:rFonts w:asciiTheme="minorHAnsi" w:hAnsiTheme="minorHAnsi"/>
          <w:sz w:val="20"/>
          <w:szCs w:val="20"/>
        </w:rPr>
      </w:pPr>
      <w:r>
        <w:rPr>
          <w:rStyle w:val="s1"/>
          <w:rFonts w:asciiTheme="minorHAnsi" w:hAnsiTheme="minorHAnsi"/>
          <w:sz w:val="20"/>
          <w:szCs w:val="20"/>
        </w:rPr>
        <w:t xml:space="preserve">A presentation of the benefits of </w:t>
      </w:r>
      <w:r w:rsidR="00825B28" w:rsidRPr="004F1EF5">
        <w:rPr>
          <w:rStyle w:val="s1"/>
          <w:rFonts w:asciiTheme="minorHAnsi" w:hAnsiTheme="minorHAnsi"/>
          <w:sz w:val="20"/>
          <w:szCs w:val="20"/>
        </w:rPr>
        <w:t xml:space="preserve">Coriolis </w:t>
      </w:r>
      <w:r>
        <w:rPr>
          <w:rStyle w:val="s1"/>
          <w:rFonts w:asciiTheme="minorHAnsi" w:hAnsiTheme="minorHAnsi"/>
          <w:sz w:val="20"/>
          <w:szCs w:val="20"/>
        </w:rPr>
        <w:t xml:space="preserve">mass flow </w:t>
      </w:r>
      <w:r w:rsidR="00825B28" w:rsidRPr="004F1EF5">
        <w:rPr>
          <w:rStyle w:val="s1"/>
          <w:rFonts w:asciiTheme="minorHAnsi" w:hAnsiTheme="minorHAnsi"/>
          <w:sz w:val="20"/>
          <w:szCs w:val="20"/>
        </w:rPr>
        <w:t xml:space="preserve">meters </w:t>
      </w:r>
      <w:r>
        <w:rPr>
          <w:rStyle w:val="s1"/>
          <w:rFonts w:asciiTheme="minorHAnsi" w:hAnsiTheme="minorHAnsi"/>
          <w:sz w:val="20"/>
          <w:szCs w:val="20"/>
        </w:rPr>
        <w:t>for gas flow measurement</w:t>
      </w:r>
    </w:p>
    <w:p w14:paraId="51EBBF20" w14:textId="77777777" w:rsidR="00825B28" w:rsidRDefault="00825B28" w:rsidP="00825B28"/>
    <w:p w14:paraId="5C10150D" w14:textId="77777777" w:rsidR="00825B28" w:rsidRDefault="00825B28" w:rsidP="00825B28">
      <w:r>
        <w:t>Differential Testing of Rotary Meters – Craig Lam, Dresser</w:t>
      </w:r>
    </w:p>
    <w:p w14:paraId="7004792C" w14:textId="27F97C91" w:rsidR="00825B28" w:rsidRDefault="00825B28" w:rsidP="00825B28">
      <w:pPr>
        <w:rPr>
          <w:sz w:val="20"/>
          <w:szCs w:val="20"/>
        </w:rPr>
      </w:pPr>
      <w:r>
        <w:rPr>
          <w:sz w:val="20"/>
          <w:szCs w:val="20"/>
        </w:rPr>
        <w:t>A discussion on how to conduct differential testing of rotary meters, how to interpret and act on the results, and the various state commission rules per</w:t>
      </w:r>
      <w:r w:rsidR="00111938">
        <w:rPr>
          <w:sz w:val="20"/>
          <w:szCs w:val="20"/>
        </w:rPr>
        <w:t>taining to differential testing</w:t>
      </w:r>
    </w:p>
    <w:p w14:paraId="76A98AF0" w14:textId="77777777" w:rsidR="00825B28" w:rsidRDefault="00825B28" w:rsidP="00825B28">
      <w:pPr>
        <w:rPr>
          <w:sz w:val="20"/>
          <w:szCs w:val="20"/>
        </w:rPr>
      </w:pPr>
    </w:p>
    <w:p w14:paraId="61440010" w14:textId="77777777" w:rsidR="00825B28" w:rsidRDefault="00825B28" w:rsidP="00825B28">
      <w:r>
        <w:t>Ultrasonic Meter Station Design – Thomas Kegel, CEESI</w:t>
      </w:r>
    </w:p>
    <w:p w14:paraId="08C34ECA" w14:textId="2BE969BC" w:rsidR="00825B28" w:rsidRDefault="00825B28" w:rsidP="00825B28">
      <w:pPr>
        <w:rPr>
          <w:sz w:val="20"/>
          <w:szCs w:val="20"/>
        </w:rPr>
      </w:pPr>
      <w:r>
        <w:rPr>
          <w:sz w:val="20"/>
          <w:szCs w:val="20"/>
        </w:rPr>
        <w:t xml:space="preserve">While some meter station design details have remained unchanged over the years, others are specific to the ultrasonic meter. Any new technology will include unique features and limitations that need to be considered in the design. This workshop discusses the design details based on material from industry standards, published test results and operating experience. The information is valuable to both new and </w:t>
      </w:r>
      <w:r w:rsidR="00111938">
        <w:rPr>
          <w:sz w:val="20"/>
          <w:szCs w:val="20"/>
        </w:rPr>
        <w:t>seasoned ultrasonic meter users</w:t>
      </w:r>
    </w:p>
    <w:p w14:paraId="47B26137" w14:textId="77777777" w:rsidR="00825B28" w:rsidRDefault="00825B28" w:rsidP="00825B28">
      <w:pPr>
        <w:rPr>
          <w:sz w:val="20"/>
          <w:szCs w:val="20"/>
        </w:rPr>
      </w:pPr>
    </w:p>
    <w:p w14:paraId="21485FE9" w14:textId="0BFA8158" w:rsidR="00825B28" w:rsidRDefault="00825B28" w:rsidP="00825B28">
      <w:r>
        <w:t xml:space="preserve">Fundamentals </w:t>
      </w:r>
      <w:r w:rsidR="002773D0">
        <w:t xml:space="preserve">of Flow Computers – </w:t>
      </w:r>
      <w:proofErr w:type="spellStart"/>
      <w:r w:rsidR="002773D0">
        <w:t>Jereme</w:t>
      </w:r>
      <w:proofErr w:type="spellEnd"/>
      <w:r w:rsidR="002773D0">
        <w:t xml:space="preserve"> Stewa</w:t>
      </w:r>
      <w:r>
        <w:t>rt, Eagle Research Corp.</w:t>
      </w:r>
    </w:p>
    <w:p w14:paraId="70943AD1" w14:textId="335AF2C0" w:rsidR="00825B28" w:rsidRDefault="00825B28" w:rsidP="00825B28">
      <w:pPr>
        <w:rPr>
          <w:sz w:val="20"/>
          <w:szCs w:val="20"/>
        </w:rPr>
      </w:pPr>
      <w:r>
        <w:rPr>
          <w:sz w:val="20"/>
          <w:szCs w:val="20"/>
        </w:rPr>
        <w:t>Presentation on the fundamental parameters to consider when designing an Electroni</w:t>
      </w:r>
      <w:r w:rsidR="00111938">
        <w:rPr>
          <w:sz w:val="20"/>
          <w:szCs w:val="20"/>
        </w:rPr>
        <w:t>c Flow Measurement (EFM) system</w:t>
      </w:r>
    </w:p>
    <w:p w14:paraId="01A16794" w14:textId="77777777" w:rsidR="00825B28" w:rsidRDefault="00825B28" w:rsidP="00825B28">
      <w:pPr>
        <w:rPr>
          <w:sz w:val="20"/>
          <w:szCs w:val="20"/>
        </w:rPr>
      </w:pPr>
    </w:p>
    <w:p w14:paraId="280F51CA" w14:textId="77777777" w:rsidR="00825B28" w:rsidRDefault="00825B28" w:rsidP="00825B28">
      <w:r>
        <w:t xml:space="preserve">Regulator and Industrial Meter Station Design – Josh Fort, </w:t>
      </w:r>
      <w:proofErr w:type="spellStart"/>
      <w:r>
        <w:t>Avista</w:t>
      </w:r>
      <w:proofErr w:type="spellEnd"/>
    </w:p>
    <w:p w14:paraId="6EC16EA0" w14:textId="2AAC4603" w:rsidR="00825B28" w:rsidRDefault="00825B28" w:rsidP="00825B28">
      <w:pPr>
        <w:rPr>
          <w:sz w:val="20"/>
          <w:szCs w:val="20"/>
        </w:rPr>
      </w:pPr>
      <w:r>
        <w:rPr>
          <w:sz w:val="20"/>
          <w:szCs w:val="20"/>
        </w:rPr>
        <w:t xml:space="preserve">Presentation on regulator and meter station design from concept to installation. Emphasis on district regulator stations, large industrial meter stations, </w:t>
      </w:r>
      <w:r w:rsidR="00111938">
        <w:rPr>
          <w:sz w:val="20"/>
          <w:szCs w:val="20"/>
        </w:rPr>
        <w:t>and custody transfer facilities</w:t>
      </w:r>
    </w:p>
    <w:p w14:paraId="0DBDD6F8" w14:textId="77777777" w:rsidR="00825B28" w:rsidRDefault="00825B28" w:rsidP="00825B28">
      <w:pPr>
        <w:rPr>
          <w:sz w:val="20"/>
          <w:szCs w:val="20"/>
        </w:rPr>
      </w:pPr>
    </w:p>
    <w:p w14:paraId="46EC9414" w14:textId="1EF7BCF1" w:rsidR="00825B28" w:rsidRPr="00AB1123" w:rsidRDefault="00825B28" w:rsidP="00825B28">
      <w:r>
        <w:t xml:space="preserve">Measurement Standards and Updates – </w:t>
      </w:r>
      <w:r w:rsidR="009D0AB1">
        <w:t xml:space="preserve">Terry </w:t>
      </w:r>
      <w:proofErr w:type="spellStart"/>
      <w:r w:rsidR="009D0AB1">
        <w:t>Grimley</w:t>
      </w:r>
      <w:proofErr w:type="spellEnd"/>
      <w:r>
        <w:t>, SWRI</w:t>
      </w:r>
    </w:p>
    <w:p w14:paraId="7CF98EA4" w14:textId="535ACCD7" w:rsidR="00825B28" w:rsidRDefault="00825B28" w:rsidP="00825B28">
      <w:pPr>
        <w:rPr>
          <w:spacing w:val="-2"/>
          <w:sz w:val="20"/>
          <w:szCs w:val="20"/>
        </w:rPr>
      </w:pPr>
      <w:r w:rsidRPr="00AB1123">
        <w:rPr>
          <w:sz w:val="20"/>
          <w:szCs w:val="20"/>
        </w:rPr>
        <w:t>Presentation</w:t>
      </w:r>
      <w:r w:rsidRPr="00AB1123">
        <w:rPr>
          <w:spacing w:val="-2"/>
          <w:sz w:val="20"/>
          <w:szCs w:val="20"/>
        </w:rPr>
        <w:t xml:space="preserve"> </w:t>
      </w:r>
      <w:r w:rsidRPr="00AB1123">
        <w:rPr>
          <w:sz w:val="20"/>
          <w:szCs w:val="20"/>
        </w:rPr>
        <w:t>will focus on recently updated U.S standards, guidelines and recommended practices</w:t>
      </w:r>
      <w:r w:rsidRPr="00AB1123">
        <w:rPr>
          <w:spacing w:val="67"/>
          <w:sz w:val="20"/>
          <w:szCs w:val="20"/>
        </w:rPr>
        <w:t xml:space="preserve"> </w:t>
      </w:r>
      <w:r w:rsidRPr="00AB1123">
        <w:rPr>
          <w:sz w:val="20"/>
          <w:szCs w:val="20"/>
        </w:rPr>
        <w:t xml:space="preserve">pertaining to dry natural gas volume/mass measurement and energy/content/heating value </w:t>
      </w:r>
      <w:r w:rsidR="00111938">
        <w:rPr>
          <w:spacing w:val="-2"/>
          <w:sz w:val="20"/>
          <w:szCs w:val="20"/>
        </w:rPr>
        <w:t>determination</w:t>
      </w:r>
    </w:p>
    <w:p w14:paraId="0CE21F72" w14:textId="77777777" w:rsidR="00825B28" w:rsidRPr="00AB1123" w:rsidRDefault="00825B28" w:rsidP="00825B28">
      <w:pPr>
        <w:rPr>
          <w:sz w:val="20"/>
          <w:szCs w:val="20"/>
        </w:rPr>
      </w:pPr>
    </w:p>
    <w:p w14:paraId="59DD0140" w14:textId="77777777" w:rsidR="00825B28" w:rsidRDefault="00825B28" w:rsidP="00825B28">
      <w:r>
        <w:t xml:space="preserve">Distribution Gas Meter Proving – Gregory Germ, </w:t>
      </w:r>
      <w:proofErr w:type="spellStart"/>
      <w:r>
        <w:t>Elster</w:t>
      </w:r>
      <w:proofErr w:type="spellEnd"/>
    </w:p>
    <w:p w14:paraId="0E85CDDE" w14:textId="3AA06868" w:rsidR="00825B28" w:rsidRDefault="00825B28" w:rsidP="00825B28">
      <w:pPr>
        <w:rPr>
          <w:sz w:val="20"/>
          <w:szCs w:val="20"/>
        </w:rPr>
      </w:pPr>
      <w:r>
        <w:rPr>
          <w:sz w:val="20"/>
          <w:szCs w:val="20"/>
        </w:rPr>
        <w:t>The lecture-type workshop will discuss the importance of accurate gas meter proving and testing. The discussion will introduce common gas meter testing terminology and definitions, describe the three most common types of distribution gas meter test equipment, explain proper prover calibration and certification techniques, and list common direct and indirect concerns that may lead t</w:t>
      </w:r>
      <w:r w:rsidR="00111938">
        <w:rPr>
          <w:sz w:val="20"/>
          <w:szCs w:val="20"/>
        </w:rPr>
        <w:t>o errant gas meter test results</w:t>
      </w:r>
    </w:p>
    <w:p w14:paraId="3E377A6A" w14:textId="77777777" w:rsidR="00825B28" w:rsidRDefault="00825B28" w:rsidP="00825B28">
      <w:pPr>
        <w:rPr>
          <w:sz w:val="20"/>
          <w:szCs w:val="20"/>
        </w:rPr>
      </w:pPr>
    </w:p>
    <w:p w14:paraId="71601A42" w14:textId="77777777" w:rsidR="00825B28" w:rsidRDefault="00825B28" w:rsidP="00825B28">
      <w:r>
        <w:t xml:space="preserve">Understanding Gas Ultrasonic Meter Diagnostics – Irvin </w:t>
      </w:r>
      <w:proofErr w:type="spellStart"/>
      <w:r>
        <w:t>Schwartzenburg</w:t>
      </w:r>
      <w:proofErr w:type="spellEnd"/>
      <w:r>
        <w:t>, Sick</w:t>
      </w:r>
    </w:p>
    <w:p w14:paraId="0EDC4972" w14:textId="597DF446" w:rsidR="00825B28" w:rsidRDefault="00825B28" w:rsidP="00825B28">
      <w:pPr>
        <w:rPr>
          <w:sz w:val="20"/>
          <w:szCs w:val="20"/>
        </w:rPr>
      </w:pPr>
      <w:r>
        <w:rPr>
          <w:sz w:val="20"/>
          <w:szCs w:val="20"/>
        </w:rPr>
        <w:t xml:space="preserve">This session will introduce attendees to the basic concepts of ultrasonic measurement and introduce the basic diagnostic signals </w:t>
      </w:r>
      <w:r w:rsidR="00111938">
        <w:rPr>
          <w:sz w:val="20"/>
          <w:szCs w:val="20"/>
        </w:rPr>
        <w:t>and how they may be interpreted</w:t>
      </w:r>
    </w:p>
    <w:p w14:paraId="33FA4A72" w14:textId="77777777" w:rsidR="00825B28" w:rsidRDefault="00825B28" w:rsidP="00825B28">
      <w:pPr>
        <w:rPr>
          <w:sz w:val="20"/>
          <w:szCs w:val="20"/>
        </w:rPr>
      </w:pPr>
    </w:p>
    <w:p w14:paraId="2406BB73" w14:textId="77777777" w:rsidR="00825B28" w:rsidRDefault="00825B28" w:rsidP="00825B28">
      <w:r>
        <w:t>Combined Accuracy – Rex Allen, Sempra Utilities</w:t>
      </w:r>
    </w:p>
    <w:p w14:paraId="315201EC" w14:textId="3DA0B572" w:rsidR="00825B28" w:rsidRPr="002E5F8A" w:rsidRDefault="00111938" w:rsidP="00825B28">
      <w:pPr>
        <w:rPr>
          <w:sz w:val="20"/>
          <w:szCs w:val="20"/>
        </w:rPr>
      </w:pPr>
      <w:r>
        <w:rPr>
          <w:sz w:val="20"/>
          <w:szCs w:val="20"/>
        </w:rPr>
        <w:t>In this</w:t>
      </w:r>
      <w:r w:rsidR="00825B28">
        <w:rPr>
          <w:sz w:val="20"/>
          <w:szCs w:val="20"/>
        </w:rPr>
        <w:t xml:space="preserve"> </w:t>
      </w:r>
      <w:proofErr w:type="gramStart"/>
      <w:r w:rsidR="00825B28">
        <w:rPr>
          <w:sz w:val="20"/>
          <w:szCs w:val="20"/>
        </w:rPr>
        <w:t>workshop</w:t>
      </w:r>
      <w:proofErr w:type="gramEnd"/>
      <w:r w:rsidR="00825B28">
        <w:rPr>
          <w:sz w:val="20"/>
          <w:szCs w:val="20"/>
        </w:rPr>
        <w:t xml:space="preserve"> we will</w:t>
      </w:r>
      <w:r>
        <w:rPr>
          <w:sz w:val="20"/>
          <w:szCs w:val="20"/>
        </w:rPr>
        <w:t xml:space="preserve"> discuss elements that make up combined a</w:t>
      </w:r>
      <w:r w:rsidR="00825B28">
        <w:rPr>
          <w:sz w:val="20"/>
          <w:szCs w:val="20"/>
        </w:rPr>
        <w:t>ccuracy: over/under calculation of EVC accuracy. Technician error/</w:t>
      </w:r>
      <w:proofErr w:type="spellStart"/>
      <w:r w:rsidR="00825B28">
        <w:rPr>
          <w:sz w:val="20"/>
          <w:szCs w:val="20"/>
        </w:rPr>
        <w:t>mis</w:t>
      </w:r>
      <w:proofErr w:type="spellEnd"/>
      <w:r w:rsidR="00825B28">
        <w:rPr>
          <w:sz w:val="20"/>
          <w:szCs w:val="20"/>
        </w:rPr>
        <w:t>-programming, transducer error, RTD error, meter error and meter degradation. How to calculate “as found” and “as left” combined accura</w:t>
      </w:r>
      <w:r>
        <w:rPr>
          <w:sz w:val="20"/>
          <w:szCs w:val="20"/>
        </w:rPr>
        <w:t>cy. Billing and LUAF impact</w:t>
      </w:r>
    </w:p>
    <w:p w14:paraId="322077BA" w14:textId="77777777" w:rsidR="00825B28" w:rsidRDefault="00825B28" w:rsidP="00825B28">
      <w:pPr>
        <w:rPr>
          <w:sz w:val="20"/>
          <w:szCs w:val="20"/>
        </w:rPr>
      </w:pPr>
    </w:p>
    <w:p w14:paraId="229DEEDE" w14:textId="618E5952" w:rsidR="00825B28" w:rsidRPr="000960EF" w:rsidRDefault="00825B28" w:rsidP="00825B28">
      <w:pPr>
        <w:pStyle w:val="Heading2"/>
        <w:spacing w:line="229" w:lineRule="exact"/>
        <w:ind w:left="0" w:right="90"/>
        <w:rPr>
          <w:rFonts w:asciiTheme="minorHAnsi" w:hAnsiTheme="minorHAnsi"/>
          <w:b w:val="0"/>
          <w:bCs w:val="0"/>
          <w:sz w:val="24"/>
          <w:szCs w:val="24"/>
        </w:rPr>
      </w:pPr>
      <w:r>
        <w:rPr>
          <w:rFonts w:asciiTheme="minorHAnsi" w:hAnsiTheme="minorHAnsi"/>
          <w:b w:val="0"/>
          <w:spacing w:val="-1"/>
          <w:sz w:val="24"/>
          <w:szCs w:val="24"/>
        </w:rPr>
        <w:t xml:space="preserve">Run Switching – </w:t>
      </w:r>
      <w:r w:rsidR="002773D0">
        <w:rPr>
          <w:rFonts w:asciiTheme="minorHAnsi" w:hAnsiTheme="minorHAnsi"/>
          <w:b w:val="0"/>
          <w:spacing w:val="-1"/>
          <w:sz w:val="24"/>
          <w:szCs w:val="24"/>
        </w:rPr>
        <w:t>Thomas Kegel, CEESI</w:t>
      </w:r>
    </w:p>
    <w:p w14:paraId="1FE17B64" w14:textId="77AA5D07" w:rsidR="00825B28" w:rsidRPr="000960EF" w:rsidRDefault="00825B28" w:rsidP="00825B28">
      <w:pPr>
        <w:pStyle w:val="BodyText"/>
        <w:spacing w:line="229" w:lineRule="exact"/>
        <w:ind w:left="0" w:right="90"/>
        <w:rPr>
          <w:rFonts w:asciiTheme="minorHAnsi" w:hAnsiTheme="minorHAnsi"/>
        </w:rPr>
      </w:pPr>
      <w:r w:rsidRPr="000960EF">
        <w:rPr>
          <w:rFonts w:asciiTheme="minorHAnsi" w:hAnsiTheme="minorHAnsi"/>
        </w:rPr>
        <w:t>This</w:t>
      </w:r>
      <w:r w:rsidRPr="000960EF">
        <w:rPr>
          <w:rFonts w:asciiTheme="minorHAnsi" w:hAnsiTheme="minorHAnsi"/>
          <w:spacing w:val="-2"/>
        </w:rPr>
        <w:t xml:space="preserve"> </w:t>
      </w:r>
      <w:r w:rsidRPr="000960EF">
        <w:rPr>
          <w:rFonts w:asciiTheme="minorHAnsi" w:hAnsiTheme="minorHAnsi"/>
        </w:rPr>
        <w:t>class</w:t>
      </w:r>
      <w:r w:rsidRPr="000960EF">
        <w:rPr>
          <w:rFonts w:asciiTheme="minorHAnsi" w:hAnsiTheme="minorHAnsi"/>
          <w:spacing w:val="-1"/>
        </w:rPr>
        <w:t xml:space="preserve"> </w:t>
      </w:r>
      <w:r w:rsidRPr="000960EF">
        <w:rPr>
          <w:rFonts w:asciiTheme="minorHAnsi" w:hAnsiTheme="minorHAnsi"/>
        </w:rPr>
        <w:t>will</w:t>
      </w:r>
      <w:r w:rsidRPr="000960EF">
        <w:rPr>
          <w:rFonts w:asciiTheme="minorHAnsi" w:hAnsiTheme="minorHAnsi"/>
          <w:spacing w:val="-2"/>
        </w:rPr>
        <w:t xml:space="preserve"> </w:t>
      </w:r>
      <w:r w:rsidRPr="000960EF">
        <w:rPr>
          <w:rFonts w:asciiTheme="minorHAnsi" w:hAnsiTheme="minorHAnsi"/>
        </w:rPr>
        <w:t>provide</w:t>
      </w:r>
      <w:r w:rsidRPr="000960EF">
        <w:rPr>
          <w:rFonts w:asciiTheme="minorHAnsi" w:hAnsiTheme="minorHAnsi"/>
          <w:spacing w:val="-1"/>
        </w:rPr>
        <w:t xml:space="preserve"> </w:t>
      </w:r>
      <w:r w:rsidRPr="000960EF">
        <w:rPr>
          <w:rFonts w:asciiTheme="minorHAnsi" w:hAnsiTheme="minorHAnsi"/>
        </w:rPr>
        <w:t>an</w:t>
      </w:r>
      <w:r w:rsidRPr="000960EF">
        <w:rPr>
          <w:rFonts w:asciiTheme="minorHAnsi" w:hAnsiTheme="minorHAnsi"/>
          <w:spacing w:val="-1"/>
        </w:rPr>
        <w:t xml:space="preserve"> overview </w:t>
      </w:r>
      <w:r w:rsidRPr="000960EF">
        <w:rPr>
          <w:rFonts w:asciiTheme="minorHAnsi" w:hAnsiTheme="minorHAnsi"/>
        </w:rPr>
        <w:t>of</w:t>
      </w:r>
      <w:r w:rsidRPr="000960EF">
        <w:rPr>
          <w:rFonts w:asciiTheme="minorHAnsi" w:hAnsiTheme="minorHAnsi"/>
          <w:spacing w:val="-1"/>
        </w:rPr>
        <w:t xml:space="preserve"> run switching </w:t>
      </w:r>
      <w:r w:rsidRPr="000960EF">
        <w:rPr>
          <w:rFonts w:asciiTheme="minorHAnsi" w:hAnsiTheme="minorHAnsi"/>
        </w:rPr>
        <w:t>for</w:t>
      </w:r>
      <w:r w:rsidRPr="000960EF">
        <w:rPr>
          <w:rFonts w:asciiTheme="minorHAnsi" w:hAnsiTheme="minorHAnsi"/>
          <w:spacing w:val="-1"/>
        </w:rPr>
        <w:t xml:space="preserve"> </w:t>
      </w:r>
      <w:r w:rsidRPr="000960EF">
        <w:rPr>
          <w:rFonts w:asciiTheme="minorHAnsi" w:hAnsiTheme="minorHAnsi"/>
        </w:rPr>
        <w:t>multiple</w:t>
      </w:r>
      <w:r w:rsidRPr="000960EF">
        <w:rPr>
          <w:rFonts w:asciiTheme="minorHAnsi" w:hAnsiTheme="minorHAnsi"/>
          <w:spacing w:val="-1"/>
        </w:rPr>
        <w:t xml:space="preserve"> meters</w:t>
      </w:r>
      <w:r w:rsidRPr="000960EF">
        <w:rPr>
          <w:rFonts w:asciiTheme="minorHAnsi" w:hAnsiTheme="minorHAnsi"/>
          <w:spacing w:val="-2"/>
        </w:rPr>
        <w:t xml:space="preserve"> </w:t>
      </w:r>
      <w:r w:rsidRPr="000960EF">
        <w:rPr>
          <w:rFonts w:asciiTheme="minorHAnsi" w:hAnsiTheme="minorHAnsi"/>
          <w:spacing w:val="-1"/>
        </w:rPr>
        <w:t>runs</w:t>
      </w:r>
      <w:r w:rsidRPr="000960EF">
        <w:rPr>
          <w:rFonts w:asciiTheme="minorHAnsi" w:hAnsiTheme="minorHAnsi"/>
        </w:rPr>
        <w:t xml:space="preserve"> to</w:t>
      </w:r>
      <w:r w:rsidRPr="000960EF">
        <w:rPr>
          <w:rFonts w:asciiTheme="minorHAnsi" w:hAnsiTheme="minorHAnsi"/>
          <w:spacing w:val="-1"/>
        </w:rPr>
        <w:t xml:space="preserve"> handle ranging </w:t>
      </w:r>
      <w:r w:rsidR="00111938">
        <w:rPr>
          <w:rFonts w:asciiTheme="minorHAnsi" w:hAnsiTheme="minorHAnsi"/>
        </w:rPr>
        <w:t>flowrates</w:t>
      </w:r>
    </w:p>
    <w:p w14:paraId="5BDC158A" w14:textId="77777777" w:rsidR="00396B53" w:rsidRDefault="00396B53"/>
    <w:p w14:paraId="25332B12" w14:textId="77777777" w:rsidR="00396B53" w:rsidRPr="00E05D20" w:rsidRDefault="00396B53">
      <w:pPr>
        <w:rPr>
          <w:sz w:val="28"/>
          <w:szCs w:val="28"/>
        </w:rPr>
      </w:pPr>
      <w:r w:rsidRPr="00E05D20">
        <w:rPr>
          <w:sz w:val="28"/>
          <w:szCs w:val="28"/>
        </w:rPr>
        <w:t>Regulation</w:t>
      </w:r>
    </w:p>
    <w:p w14:paraId="37082682" w14:textId="77777777" w:rsidR="00396B53" w:rsidRDefault="00396B53"/>
    <w:p w14:paraId="4EBA2251" w14:textId="77777777" w:rsidR="00396B53" w:rsidRDefault="00396B53">
      <w:r>
        <w:t xml:space="preserve">Introduction to Gas Regulation – Kevin Shaw, </w:t>
      </w:r>
      <w:proofErr w:type="spellStart"/>
      <w:r>
        <w:t>Itron</w:t>
      </w:r>
      <w:proofErr w:type="spellEnd"/>
    </w:p>
    <w:p w14:paraId="55C35624" w14:textId="519ABB45" w:rsidR="00396B53" w:rsidRPr="00396B53" w:rsidRDefault="00396B53">
      <w:pPr>
        <w:rPr>
          <w:sz w:val="20"/>
          <w:szCs w:val="20"/>
        </w:rPr>
      </w:pPr>
      <w:r w:rsidRPr="00396B53">
        <w:rPr>
          <w:sz w:val="20"/>
          <w:szCs w:val="20"/>
        </w:rPr>
        <w:t>The fundamentals of pressure regulation covering spring and pilot type regulators, sizing,</w:t>
      </w:r>
      <w:r w:rsidR="00111938">
        <w:rPr>
          <w:sz w:val="20"/>
          <w:szCs w:val="20"/>
        </w:rPr>
        <w:t xml:space="preserve"> operation, and troubleshooting</w:t>
      </w:r>
    </w:p>
    <w:p w14:paraId="41CC7F51" w14:textId="77777777" w:rsidR="00396B53" w:rsidRDefault="00396B53"/>
    <w:p w14:paraId="5D3D10E7" w14:textId="77777777" w:rsidR="00396B53" w:rsidRDefault="00396B53">
      <w:r>
        <w:t xml:space="preserve">Introduction to Overpressure Protection – Robbie </w:t>
      </w:r>
      <w:proofErr w:type="spellStart"/>
      <w:r>
        <w:t>Swigert</w:t>
      </w:r>
      <w:proofErr w:type="spellEnd"/>
      <w:r>
        <w:t xml:space="preserve">, </w:t>
      </w:r>
      <w:proofErr w:type="spellStart"/>
      <w:r>
        <w:t>Itron</w:t>
      </w:r>
      <w:proofErr w:type="spellEnd"/>
    </w:p>
    <w:p w14:paraId="0ABE5CE4" w14:textId="13DCBBC5" w:rsidR="00396B53" w:rsidRPr="00396B53" w:rsidRDefault="00396B53">
      <w:pPr>
        <w:rPr>
          <w:sz w:val="20"/>
          <w:szCs w:val="20"/>
        </w:rPr>
      </w:pPr>
      <w:r w:rsidRPr="00396B53">
        <w:rPr>
          <w:sz w:val="20"/>
          <w:szCs w:val="20"/>
        </w:rPr>
        <w:t>Introduction of methods available to prevent over-pressurization</w:t>
      </w:r>
      <w:r>
        <w:rPr>
          <w:sz w:val="20"/>
          <w:szCs w:val="20"/>
        </w:rPr>
        <w:t xml:space="preserve"> of downstream piping </w:t>
      </w:r>
      <w:r w:rsidR="00111938">
        <w:rPr>
          <w:sz w:val="20"/>
          <w:szCs w:val="20"/>
        </w:rPr>
        <w:t>per</w:t>
      </w:r>
      <w:r w:rsidRPr="00396B53">
        <w:rPr>
          <w:sz w:val="20"/>
          <w:szCs w:val="20"/>
        </w:rPr>
        <w:t xml:space="preserve"> applicable code requirements</w:t>
      </w:r>
    </w:p>
    <w:p w14:paraId="43FE4AAE" w14:textId="77777777" w:rsidR="00396B53" w:rsidRDefault="00396B53"/>
    <w:p w14:paraId="0D83C35D" w14:textId="77777777" w:rsidR="00396B53" w:rsidRDefault="00396B53">
      <w:r>
        <w:t xml:space="preserve">Introduction to Regulator and Relief Sizing – Mark </w:t>
      </w:r>
      <w:proofErr w:type="spellStart"/>
      <w:r>
        <w:t>Dykoff</w:t>
      </w:r>
      <w:proofErr w:type="spellEnd"/>
      <w:r>
        <w:t xml:space="preserve">, </w:t>
      </w:r>
      <w:proofErr w:type="spellStart"/>
      <w:r>
        <w:t>Caltrol</w:t>
      </w:r>
      <w:proofErr w:type="spellEnd"/>
    </w:p>
    <w:p w14:paraId="12EA8B93" w14:textId="393642B6" w:rsidR="00396B53" w:rsidRPr="00396B53" w:rsidRDefault="00396B53">
      <w:pPr>
        <w:rPr>
          <w:sz w:val="20"/>
          <w:szCs w:val="20"/>
        </w:rPr>
      </w:pPr>
      <w:r w:rsidRPr="00396B53">
        <w:rPr>
          <w:sz w:val="20"/>
          <w:szCs w:val="20"/>
        </w:rPr>
        <w:t>Introduction to concepts required to size regulators, reli</w:t>
      </w:r>
      <w:r w:rsidR="00111938">
        <w:rPr>
          <w:sz w:val="20"/>
          <w:szCs w:val="20"/>
        </w:rPr>
        <w:t>ef valves, and monitor stations</w:t>
      </w:r>
    </w:p>
    <w:p w14:paraId="4AF93023" w14:textId="77777777" w:rsidR="00396B53" w:rsidRDefault="00396B53"/>
    <w:p w14:paraId="54B88F39" w14:textId="77777777" w:rsidR="00396B53" w:rsidRDefault="00396B53">
      <w:r>
        <w:t>Flexible Element Regulators – Reese Dawes, Spartan Controls</w:t>
      </w:r>
    </w:p>
    <w:p w14:paraId="475B55BF" w14:textId="22E3FE02" w:rsidR="00396B53" w:rsidRPr="00396B53" w:rsidRDefault="00396B53">
      <w:pPr>
        <w:rPr>
          <w:sz w:val="20"/>
          <w:szCs w:val="20"/>
        </w:rPr>
      </w:pPr>
      <w:r w:rsidRPr="00396B53">
        <w:rPr>
          <w:sz w:val="20"/>
          <w:szCs w:val="20"/>
        </w:rPr>
        <w:t xml:space="preserve">Presentation of the advantages and disadvantages of flexible element regulators including a review of monitor and single cut/relief applications, principles of operation, sizing, installation/ </w:t>
      </w:r>
      <w:r w:rsidR="00111938">
        <w:rPr>
          <w:sz w:val="20"/>
          <w:szCs w:val="20"/>
        </w:rPr>
        <w:t>maintenance, and best practices</w:t>
      </w:r>
    </w:p>
    <w:p w14:paraId="15F56AA3" w14:textId="77777777" w:rsidR="00396B53" w:rsidRDefault="00396B53"/>
    <w:p w14:paraId="0308B86D" w14:textId="77777777" w:rsidR="00396B53" w:rsidRDefault="00396B53">
      <w:r>
        <w:t>Power Plant Pressure Control – Jim Green, Tri-Pacific</w:t>
      </w:r>
    </w:p>
    <w:p w14:paraId="0097CC79" w14:textId="1B2FD2B2" w:rsidR="00396B53" w:rsidRPr="00396B53" w:rsidRDefault="00396B53">
      <w:pPr>
        <w:rPr>
          <w:sz w:val="20"/>
          <w:szCs w:val="20"/>
        </w:rPr>
      </w:pPr>
      <w:r w:rsidRPr="00396B53">
        <w:rPr>
          <w:sz w:val="20"/>
          <w:szCs w:val="20"/>
        </w:rPr>
        <w:t>Regulation of large industrial customers and power plants subjected to rapidly changing flow conditions. Concentration on high volume installations with large combustion turbine engine</w:t>
      </w:r>
      <w:r>
        <w:rPr>
          <w:sz w:val="20"/>
          <w:szCs w:val="20"/>
        </w:rPr>
        <w:t xml:space="preserve"> </w:t>
      </w:r>
      <w:r w:rsidRPr="00396B53">
        <w:rPr>
          <w:sz w:val="20"/>
          <w:szCs w:val="20"/>
        </w:rPr>
        <w:t>power plants cou</w:t>
      </w:r>
      <w:r w:rsidR="00111938">
        <w:rPr>
          <w:sz w:val="20"/>
          <w:szCs w:val="20"/>
        </w:rPr>
        <w:t>pled with small auxiliary loads</w:t>
      </w:r>
    </w:p>
    <w:p w14:paraId="5A8BEB24" w14:textId="77777777" w:rsidR="00396B53" w:rsidRDefault="00396B53"/>
    <w:p w14:paraId="44C8A2DB" w14:textId="46B7E13D" w:rsidR="00396B53" w:rsidRDefault="00396B53">
      <w:r>
        <w:lastRenderedPageBreak/>
        <w:t xml:space="preserve">Noise Mitigation in Regulator Stations – </w:t>
      </w:r>
      <w:r w:rsidR="002773D0">
        <w:t>Jim Robertson</w:t>
      </w:r>
      <w:r>
        <w:t>, EEI</w:t>
      </w:r>
    </w:p>
    <w:p w14:paraId="601C9009" w14:textId="288E9236" w:rsidR="00396B53" w:rsidRPr="00396B53" w:rsidRDefault="00396B53">
      <w:pPr>
        <w:rPr>
          <w:sz w:val="20"/>
          <w:szCs w:val="20"/>
        </w:rPr>
      </w:pPr>
      <w:r w:rsidRPr="00396B53">
        <w:rPr>
          <w:sz w:val="20"/>
          <w:szCs w:val="20"/>
        </w:rPr>
        <w:t>Introduction to the causes of regulator station noi</w:t>
      </w:r>
      <w:r w:rsidR="00111938">
        <w:rPr>
          <w:sz w:val="20"/>
          <w:szCs w:val="20"/>
        </w:rPr>
        <w:t>se and methods used to mitigate</w:t>
      </w:r>
    </w:p>
    <w:p w14:paraId="42CE995D" w14:textId="77777777" w:rsidR="00396B53" w:rsidRDefault="00396B53"/>
    <w:p w14:paraId="0ADE5470" w14:textId="77777777" w:rsidR="00396B53" w:rsidRDefault="00396B53">
      <w:r>
        <w:t xml:space="preserve">Regulator Freeze Protection – John </w:t>
      </w:r>
      <w:proofErr w:type="spellStart"/>
      <w:r>
        <w:t>Tomich</w:t>
      </w:r>
      <w:proofErr w:type="spellEnd"/>
      <w:r>
        <w:t>, Northwestern</w:t>
      </w:r>
    </w:p>
    <w:p w14:paraId="0E5A0363" w14:textId="15180ABB" w:rsidR="00396B53" w:rsidRPr="00396B53" w:rsidRDefault="00396B53">
      <w:pPr>
        <w:rPr>
          <w:sz w:val="20"/>
          <w:szCs w:val="20"/>
        </w:rPr>
      </w:pPr>
      <w:r w:rsidRPr="00396B53">
        <w:rPr>
          <w:sz w:val="20"/>
          <w:szCs w:val="20"/>
        </w:rPr>
        <w:t>Application of technologies to mitigate freezing issues associated with the Joule-Thomson effe</w:t>
      </w:r>
      <w:r w:rsidR="00111938">
        <w:rPr>
          <w:sz w:val="20"/>
          <w:szCs w:val="20"/>
        </w:rPr>
        <w:t>ct in the natural gas industry</w:t>
      </w:r>
      <w:r w:rsidRPr="00396B53">
        <w:rPr>
          <w:sz w:val="20"/>
          <w:szCs w:val="20"/>
        </w:rPr>
        <w:t xml:space="preserve"> </w:t>
      </w:r>
    </w:p>
    <w:p w14:paraId="2E40B75F" w14:textId="77777777" w:rsidR="00396B53" w:rsidRDefault="00396B53"/>
    <w:p w14:paraId="03C77927" w14:textId="77777777" w:rsidR="00396B53" w:rsidRDefault="00396B53">
      <w:r>
        <w:t>Troubleshooting Regulators – Paul Anderson, Emerson Controls</w:t>
      </w:r>
    </w:p>
    <w:p w14:paraId="167F8524" w14:textId="4B37D5F4" w:rsidR="00396B53" w:rsidRPr="00396B53" w:rsidRDefault="00396B53">
      <w:pPr>
        <w:rPr>
          <w:sz w:val="20"/>
          <w:szCs w:val="20"/>
        </w:rPr>
      </w:pPr>
      <w:r w:rsidRPr="00396B53">
        <w:rPr>
          <w:sz w:val="20"/>
          <w:szCs w:val="20"/>
        </w:rPr>
        <w:t>Presentation will offer a systematic approach to troubleshooting.  Discussion will include common causes of delivery pressure problems at regulation facilities: overpressure, under-pressure, cyclic or unstable control;</w:t>
      </w:r>
      <w:r w:rsidR="00111938">
        <w:rPr>
          <w:sz w:val="20"/>
          <w:szCs w:val="20"/>
        </w:rPr>
        <w:t xml:space="preserve"> and solutions for those issues</w:t>
      </w:r>
    </w:p>
    <w:p w14:paraId="352383DB" w14:textId="77777777" w:rsidR="00396B53" w:rsidRDefault="00396B53"/>
    <w:p w14:paraId="2E8630DE" w14:textId="77777777" w:rsidR="00396B53" w:rsidRDefault="00396B53">
      <w:r>
        <w:t>Troubleshooting Control Valves – Jim Green, Tri-Pacific</w:t>
      </w:r>
    </w:p>
    <w:p w14:paraId="6D0D72FD" w14:textId="048F97BB" w:rsidR="00396B53" w:rsidRPr="00396B53" w:rsidRDefault="00396B53">
      <w:pPr>
        <w:rPr>
          <w:sz w:val="20"/>
          <w:szCs w:val="20"/>
        </w:rPr>
      </w:pPr>
      <w:r w:rsidRPr="00396B53">
        <w:rPr>
          <w:sz w:val="20"/>
          <w:szCs w:val="20"/>
        </w:rPr>
        <w:t>Presentation will offer a systematic approach to troubleshooting and correcting proble</w:t>
      </w:r>
      <w:r w:rsidR="00111938">
        <w:rPr>
          <w:sz w:val="20"/>
          <w:szCs w:val="20"/>
        </w:rPr>
        <w:t>ms with pressure control valves</w:t>
      </w:r>
    </w:p>
    <w:p w14:paraId="3801328C" w14:textId="77777777" w:rsidR="00396B53" w:rsidRDefault="00396B53"/>
    <w:p w14:paraId="20FCE839" w14:textId="77777777" w:rsidR="00396B53" w:rsidRDefault="00396B53">
      <w:r>
        <w:t>Three Mode Control (PID) Tuning – Ed Austin, PCE Pacific</w:t>
      </w:r>
    </w:p>
    <w:p w14:paraId="21659180" w14:textId="4293C8F7" w:rsidR="00396B53" w:rsidRPr="00396B53" w:rsidRDefault="00396B53">
      <w:pPr>
        <w:rPr>
          <w:sz w:val="20"/>
          <w:szCs w:val="20"/>
        </w:rPr>
      </w:pPr>
      <w:r w:rsidRPr="00396B53">
        <w:rPr>
          <w:sz w:val="20"/>
          <w:szCs w:val="20"/>
        </w:rPr>
        <w:t xml:space="preserve">Presentation will offer methods for tuning Three Mode Control (PID) loops, including </w:t>
      </w:r>
      <w:r w:rsidR="00111938">
        <w:rPr>
          <w:sz w:val="20"/>
          <w:szCs w:val="20"/>
        </w:rPr>
        <w:t>PID definition and basic theory</w:t>
      </w:r>
    </w:p>
    <w:p w14:paraId="508B9738" w14:textId="77777777" w:rsidR="00396B53" w:rsidRDefault="00396B53"/>
    <w:p w14:paraId="16351045" w14:textId="77777777" w:rsidR="00396B53" w:rsidRDefault="00396B53">
      <w:r>
        <w:t xml:space="preserve">Monitor Strategies and Implementation – Sam </w:t>
      </w:r>
      <w:proofErr w:type="spellStart"/>
      <w:r>
        <w:t>Hegje</w:t>
      </w:r>
      <w:proofErr w:type="spellEnd"/>
      <w:r>
        <w:t>, Tri-Pacific</w:t>
      </w:r>
    </w:p>
    <w:p w14:paraId="0CBDE124" w14:textId="3A918DE3" w:rsidR="00396B53" w:rsidRDefault="00396B53">
      <w:pPr>
        <w:rPr>
          <w:sz w:val="20"/>
          <w:szCs w:val="20"/>
        </w:rPr>
      </w:pPr>
      <w:r w:rsidRPr="00396B53">
        <w:rPr>
          <w:sz w:val="20"/>
          <w:szCs w:val="20"/>
        </w:rPr>
        <w:t>Presentation will discuss various strategies for Monitor regulator or control valve use, and provide example of different methodologies</w:t>
      </w:r>
    </w:p>
    <w:p w14:paraId="6B72CCC9" w14:textId="77777777" w:rsidR="00396B53" w:rsidRDefault="00396B53">
      <w:pPr>
        <w:rPr>
          <w:sz w:val="20"/>
          <w:szCs w:val="20"/>
        </w:rPr>
      </w:pPr>
    </w:p>
    <w:p w14:paraId="1379E3AD" w14:textId="77777777" w:rsidR="004F1EF5" w:rsidRPr="004F1EF5" w:rsidRDefault="004F1EF5">
      <w:pPr>
        <w:rPr>
          <w:sz w:val="20"/>
          <w:szCs w:val="20"/>
        </w:rPr>
      </w:pPr>
    </w:p>
    <w:p w14:paraId="062A03DF" w14:textId="77777777" w:rsidR="00642CF4" w:rsidRPr="00642CF4" w:rsidRDefault="00642CF4" w:rsidP="00642CF4">
      <w:pPr>
        <w:rPr>
          <w:b/>
          <w:sz w:val="28"/>
          <w:szCs w:val="28"/>
        </w:rPr>
      </w:pPr>
      <w:r w:rsidRPr="00642CF4">
        <w:rPr>
          <w:b/>
          <w:sz w:val="28"/>
          <w:szCs w:val="28"/>
        </w:rPr>
        <w:t>Roundtable</w:t>
      </w:r>
    </w:p>
    <w:p w14:paraId="14E3424E" w14:textId="77777777" w:rsidR="00642CF4" w:rsidRDefault="00642CF4" w:rsidP="00642CF4"/>
    <w:p w14:paraId="6D7357F7" w14:textId="77777777" w:rsidR="00642CF4" w:rsidRDefault="00642CF4" w:rsidP="00642CF4">
      <w:r>
        <w:t>Overpressure Protection &amp; Slam-Shut Regulator Strategies</w:t>
      </w:r>
    </w:p>
    <w:p w14:paraId="7D029051" w14:textId="7CFD155A" w:rsidR="00642CF4" w:rsidRDefault="00642CF4" w:rsidP="00642CF4">
      <w:pPr>
        <w:rPr>
          <w:sz w:val="20"/>
          <w:szCs w:val="20"/>
        </w:rPr>
      </w:pPr>
      <w:r w:rsidRPr="00AA443D">
        <w:rPr>
          <w:sz w:val="20"/>
          <w:szCs w:val="20"/>
        </w:rPr>
        <w:t>Discuss overall OPP methodologies as well as both low and high pressure applications for slam-shut regulator devices including any operational experience and strategies associated with this form of overpressure protection</w:t>
      </w:r>
    </w:p>
    <w:p w14:paraId="666781B6" w14:textId="77777777" w:rsidR="00642CF4" w:rsidRDefault="00642CF4" w:rsidP="00642CF4">
      <w:pPr>
        <w:rPr>
          <w:sz w:val="20"/>
          <w:szCs w:val="20"/>
        </w:rPr>
      </w:pPr>
    </w:p>
    <w:p w14:paraId="2BE820EC" w14:textId="7A005CEC" w:rsidR="00642CF4" w:rsidRDefault="00642CF4" w:rsidP="00642CF4">
      <w:r>
        <w:t xml:space="preserve">Gas Quality Management and </w:t>
      </w:r>
      <w:r w:rsidR="006D3D8C">
        <w:t>Interchangeability</w:t>
      </w:r>
    </w:p>
    <w:p w14:paraId="0343D69A" w14:textId="08CBADF6" w:rsidR="00642CF4" w:rsidRPr="007A3865" w:rsidRDefault="00642CF4" w:rsidP="00642CF4">
      <w:pPr>
        <w:rPr>
          <w:sz w:val="20"/>
          <w:szCs w:val="20"/>
        </w:rPr>
      </w:pPr>
      <w:r w:rsidRPr="007A3865">
        <w:rPr>
          <w:sz w:val="20"/>
          <w:szCs w:val="20"/>
        </w:rPr>
        <w:t>Discuss natural gas properties, downstream end-user considerations, and gas quality management solutions including: gas quality specification and BTU changes, blending, customer outreach, equipment tuning, and real-time g</w:t>
      </w:r>
      <w:r w:rsidR="00111938">
        <w:rPr>
          <w:sz w:val="20"/>
          <w:szCs w:val="20"/>
        </w:rPr>
        <w:t>as quality monitoring/reporting</w:t>
      </w:r>
    </w:p>
    <w:p w14:paraId="5C8C95C1" w14:textId="77777777" w:rsidR="00642CF4" w:rsidRDefault="00642CF4" w:rsidP="00642CF4"/>
    <w:p w14:paraId="1859F5B8" w14:textId="77777777" w:rsidR="00642CF4" w:rsidRDefault="00642CF4" w:rsidP="00642CF4">
      <w:r>
        <w:t>AMR/AMI Selection, Deployment, and Operations</w:t>
      </w:r>
    </w:p>
    <w:p w14:paraId="4E344DD6" w14:textId="33BED7C9" w:rsidR="00642CF4" w:rsidRPr="007A3865" w:rsidRDefault="00642CF4" w:rsidP="00642CF4">
      <w:pPr>
        <w:rPr>
          <w:sz w:val="20"/>
          <w:szCs w:val="20"/>
        </w:rPr>
      </w:pPr>
      <w:r w:rsidRPr="007A3865">
        <w:rPr>
          <w:sz w:val="20"/>
          <w:szCs w:val="20"/>
        </w:rPr>
        <w:t>Discuss major deployments, limited strategic deployments, telecommunication devices, communication methods, implementation problems, validation methods,</w:t>
      </w:r>
      <w:r w:rsidR="00111938">
        <w:rPr>
          <w:sz w:val="20"/>
          <w:szCs w:val="20"/>
        </w:rPr>
        <w:t xml:space="preserve"> and host hardware and software</w:t>
      </w:r>
    </w:p>
    <w:p w14:paraId="479AFB36" w14:textId="77777777" w:rsidR="00642CF4" w:rsidRDefault="00642CF4" w:rsidP="00642CF4"/>
    <w:p w14:paraId="1FA412BF" w14:textId="77777777" w:rsidR="00642CF4" w:rsidRDefault="00642CF4" w:rsidP="00642CF4">
      <w:r>
        <w:t>Wireless Communications and Data Collection</w:t>
      </w:r>
    </w:p>
    <w:p w14:paraId="746FF1D7" w14:textId="46E42AD9" w:rsidR="00642CF4" w:rsidRPr="00741AB5" w:rsidRDefault="00642CF4" w:rsidP="00642CF4">
      <w:pPr>
        <w:rPr>
          <w:sz w:val="20"/>
          <w:szCs w:val="20"/>
        </w:rPr>
      </w:pPr>
      <w:r w:rsidRPr="00741AB5">
        <w:rPr>
          <w:sz w:val="20"/>
          <w:szCs w:val="20"/>
        </w:rPr>
        <w:t>Discuss emerging communication bands, competing technologies alternatives, line of site limitations, alarm troubleshooting, regulatory issues</w:t>
      </w:r>
      <w:r w:rsidR="00111938">
        <w:rPr>
          <w:sz w:val="20"/>
          <w:szCs w:val="20"/>
        </w:rPr>
        <w:t>, and changing price structures</w:t>
      </w:r>
    </w:p>
    <w:p w14:paraId="059DB7C0" w14:textId="77777777" w:rsidR="00642CF4" w:rsidRDefault="00642CF4" w:rsidP="00642CF4"/>
    <w:p w14:paraId="0E9EF0EF" w14:textId="77777777" w:rsidR="00642CF4" w:rsidRDefault="00642CF4" w:rsidP="00642CF4">
      <w:r>
        <w:t>Fixed Factor vs. Electronic Volume Corrector Measurement</w:t>
      </w:r>
    </w:p>
    <w:p w14:paraId="028DAC70" w14:textId="278EE5BD" w:rsidR="00642CF4" w:rsidRPr="007A3865" w:rsidRDefault="00642CF4" w:rsidP="00642CF4">
      <w:pPr>
        <w:rPr>
          <w:sz w:val="20"/>
          <w:szCs w:val="20"/>
        </w:rPr>
      </w:pPr>
      <w:r w:rsidRPr="007A3865">
        <w:rPr>
          <w:sz w:val="20"/>
          <w:szCs w:val="20"/>
        </w:rPr>
        <w:t>Discuss criteria for installing electronic correctors, determining and verifying pressure/temperature values to apply to fixed factors, applying compressibility to fixed factor meters, the use of temperature compensated meters,</w:t>
      </w:r>
      <w:r w:rsidR="00111938">
        <w:rPr>
          <w:sz w:val="20"/>
          <w:szCs w:val="20"/>
        </w:rPr>
        <w:t xml:space="preserve"> and determining pressure zones</w:t>
      </w:r>
    </w:p>
    <w:p w14:paraId="40C587D0" w14:textId="77777777" w:rsidR="00642CF4" w:rsidRDefault="00642CF4" w:rsidP="00642CF4">
      <w:r>
        <w:lastRenderedPageBreak/>
        <w:t>Alternate Supply Sources and Issues</w:t>
      </w:r>
    </w:p>
    <w:p w14:paraId="74F81AD0" w14:textId="30104167" w:rsidR="00642CF4" w:rsidRPr="007A3865" w:rsidRDefault="00642CF4" w:rsidP="00642CF4">
      <w:pPr>
        <w:rPr>
          <w:sz w:val="20"/>
          <w:szCs w:val="20"/>
        </w:rPr>
      </w:pPr>
      <w:r w:rsidRPr="007A3865">
        <w:rPr>
          <w:sz w:val="20"/>
          <w:szCs w:val="20"/>
        </w:rPr>
        <w:t>Discuss management and use of non-traditional feedstocks such as CNG, LNG, and biogas as well as gas quality management processes and operational considerations associated with their use</w:t>
      </w:r>
    </w:p>
    <w:p w14:paraId="6D299F1C" w14:textId="77777777" w:rsidR="00642CF4" w:rsidRDefault="00642CF4" w:rsidP="00642CF4"/>
    <w:p w14:paraId="70C9F79F" w14:textId="77777777" w:rsidR="00642CF4" w:rsidRDefault="00642CF4" w:rsidP="00642CF4">
      <w:r>
        <w:t>Automatic and Remote Control Valves, Applications and Considerations for System Isolation</w:t>
      </w:r>
    </w:p>
    <w:p w14:paraId="5D715DEA" w14:textId="7AA9D9AA" w:rsidR="00642CF4" w:rsidRPr="00642CF4" w:rsidRDefault="00642CF4" w:rsidP="00642CF4">
      <w:pPr>
        <w:rPr>
          <w:sz w:val="20"/>
          <w:szCs w:val="20"/>
        </w:rPr>
      </w:pPr>
      <w:r w:rsidRPr="007A3865">
        <w:rPr>
          <w:sz w:val="20"/>
          <w:szCs w:val="20"/>
        </w:rPr>
        <w:t>Discuss the design, installation, operation and maintenance of remotely-controlled and automatic shut-off valves on transmission and distribution pipeline systems.  Sub-topics to include regulatory interpretation, deployment strategy, equipment selection, control modes, system interdependencies, SCADA, communications and experience with unintended closures</w:t>
      </w:r>
    </w:p>
    <w:p w14:paraId="612CB651" w14:textId="77777777" w:rsidR="00642CF4" w:rsidRDefault="00642CF4" w:rsidP="00642CF4"/>
    <w:p w14:paraId="0B5B393D" w14:textId="77777777" w:rsidR="00642CF4" w:rsidRDefault="00642CF4" w:rsidP="00642CF4">
      <w:r>
        <w:t>Field Meter Testing / Proving</w:t>
      </w:r>
    </w:p>
    <w:p w14:paraId="45AF9DA5" w14:textId="4B419336" w:rsidR="00642CF4" w:rsidRPr="007A3865" w:rsidRDefault="00642CF4" w:rsidP="00642CF4">
      <w:pPr>
        <w:rPr>
          <w:sz w:val="20"/>
          <w:szCs w:val="20"/>
        </w:rPr>
      </w:pPr>
      <w:r w:rsidRPr="007A3865">
        <w:rPr>
          <w:sz w:val="20"/>
          <w:szCs w:val="20"/>
        </w:rPr>
        <w:t>Discuss experiences with differential testing of rotary meters and how this has reduced costs by increasing the period between meter proofs.  Discussion will include regulatory compliance requirements, procedures, policies, practices operational issues and accuracy of meters</w:t>
      </w:r>
      <w:r w:rsidR="00111938">
        <w:rPr>
          <w:sz w:val="20"/>
          <w:szCs w:val="20"/>
        </w:rPr>
        <w:t xml:space="preserve"> being tested using this method</w:t>
      </w:r>
    </w:p>
    <w:p w14:paraId="7D3F9D87" w14:textId="77777777" w:rsidR="00642CF4" w:rsidRDefault="00642CF4" w:rsidP="00642CF4"/>
    <w:p w14:paraId="0C8B350A" w14:textId="77777777" w:rsidR="00642CF4" w:rsidRDefault="00642CF4" w:rsidP="00642CF4">
      <w:r>
        <w:t>Management &amp; Reporting of Fugitive Emissions</w:t>
      </w:r>
    </w:p>
    <w:p w14:paraId="537E70D0" w14:textId="2DB96891" w:rsidR="00642CF4" w:rsidRPr="00AA443D" w:rsidRDefault="00642CF4" w:rsidP="00642CF4">
      <w:pPr>
        <w:rPr>
          <w:sz w:val="20"/>
          <w:szCs w:val="20"/>
        </w:rPr>
      </w:pPr>
      <w:r w:rsidRPr="00AA443D">
        <w:rPr>
          <w:sz w:val="20"/>
          <w:szCs w:val="20"/>
        </w:rPr>
        <w:t>Discuss the management of fugitive emissions and the reporting requirements thereof including compliance strategies for meeting both state and federal mandates</w:t>
      </w:r>
    </w:p>
    <w:p w14:paraId="34BAAD89" w14:textId="77777777" w:rsidR="00642CF4" w:rsidRDefault="00642CF4" w:rsidP="00642CF4"/>
    <w:p w14:paraId="78A02FAA" w14:textId="77777777" w:rsidR="00642CF4" w:rsidRDefault="00642CF4" w:rsidP="00642CF4">
      <w:r>
        <w:t>Pipeline Conditioning and Pickling</w:t>
      </w:r>
    </w:p>
    <w:p w14:paraId="3451973A" w14:textId="7153D613" w:rsidR="00642CF4" w:rsidRPr="00AA443D" w:rsidRDefault="00642CF4" w:rsidP="00642CF4">
      <w:pPr>
        <w:rPr>
          <w:sz w:val="20"/>
          <w:szCs w:val="20"/>
        </w:rPr>
      </w:pPr>
      <w:r w:rsidRPr="00AA443D">
        <w:rPr>
          <w:sz w:val="20"/>
          <w:szCs w:val="20"/>
        </w:rPr>
        <w:t>Discuss pipeline conditioning, pickling, and odor fade in new construction, conversions, and in the maintenance of existing odorized facilities</w:t>
      </w:r>
    </w:p>
    <w:p w14:paraId="39235952" w14:textId="77777777" w:rsidR="00642CF4" w:rsidRDefault="00642CF4" w:rsidP="00642CF4"/>
    <w:p w14:paraId="1C26830C" w14:textId="65030FE5" w:rsidR="00642CF4" w:rsidRDefault="00E44823" w:rsidP="00642CF4">
      <w:r>
        <w:t>Changes and New Developments in Meter/Regulator/Electronic selection, Calibration and Maintenance P</w:t>
      </w:r>
      <w:r w:rsidR="00642CF4">
        <w:t>ractices – all equipment types</w:t>
      </w:r>
    </w:p>
    <w:p w14:paraId="0C7E1830" w14:textId="384886C5" w:rsidR="00642CF4" w:rsidRPr="00AA443D" w:rsidRDefault="00642CF4" w:rsidP="00642CF4">
      <w:pPr>
        <w:rPr>
          <w:sz w:val="20"/>
          <w:szCs w:val="20"/>
        </w:rPr>
      </w:pPr>
      <w:r w:rsidRPr="00AA443D">
        <w:rPr>
          <w:sz w:val="20"/>
          <w:szCs w:val="20"/>
        </w:rPr>
        <w:t>Discuss any change in meter/regulator/electronic device selection, calibration and field maintenance practices incor</w:t>
      </w:r>
      <w:r>
        <w:rPr>
          <w:sz w:val="20"/>
          <w:szCs w:val="20"/>
        </w:rPr>
        <w:t xml:space="preserve">porated in the last two years. </w:t>
      </w:r>
      <w:r w:rsidRPr="00AA443D">
        <w:rPr>
          <w:sz w:val="20"/>
          <w:szCs w:val="20"/>
        </w:rPr>
        <w:t>Include changes to billing and or gas quality and leak registration testing. Quick hit of cha</w:t>
      </w:r>
      <w:r>
        <w:rPr>
          <w:sz w:val="20"/>
          <w:szCs w:val="20"/>
        </w:rPr>
        <w:t xml:space="preserve">nges adopted since last WGMSC: </w:t>
      </w:r>
      <w:r w:rsidRPr="00AA443D">
        <w:rPr>
          <w:sz w:val="20"/>
          <w:szCs w:val="20"/>
        </w:rPr>
        <w:t>Purpose and results of change.</w:t>
      </w:r>
      <w:r>
        <w:rPr>
          <w:sz w:val="20"/>
          <w:szCs w:val="20"/>
        </w:rPr>
        <w:t xml:space="preserve"> </w:t>
      </w:r>
      <w:r w:rsidRPr="00AA443D">
        <w:rPr>
          <w:sz w:val="20"/>
          <w:szCs w:val="20"/>
        </w:rPr>
        <w:t>Bring examples of what new processes, procedures, or policies your company has recently adopted</w:t>
      </w:r>
    </w:p>
    <w:p w14:paraId="5C729F16" w14:textId="77777777" w:rsidR="00642CF4" w:rsidRDefault="00642CF4" w:rsidP="00642CF4"/>
    <w:p w14:paraId="344DEAEE" w14:textId="77777777" w:rsidR="00642CF4" w:rsidRDefault="00642CF4" w:rsidP="00642CF4">
      <w:r>
        <w:t>Meter Sampling Programs</w:t>
      </w:r>
    </w:p>
    <w:p w14:paraId="2C3A816E" w14:textId="7A93D3C7" w:rsidR="00642CF4" w:rsidRPr="00AA443D" w:rsidRDefault="00642CF4" w:rsidP="00642CF4">
      <w:pPr>
        <w:rPr>
          <w:sz w:val="20"/>
          <w:szCs w:val="20"/>
        </w:rPr>
      </w:pPr>
      <w:r w:rsidRPr="00AA443D">
        <w:rPr>
          <w:sz w:val="20"/>
          <w:szCs w:val="20"/>
        </w:rPr>
        <w:t>Discuss meter sampling program specifications and results. Sub-topics to include sample criter</w:t>
      </w:r>
      <w:r>
        <w:rPr>
          <w:sz w:val="20"/>
          <w:szCs w:val="20"/>
        </w:rPr>
        <w:t>i</w:t>
      </w:r>
      <w:r w:rsidRPr="00AA443D">
        <w:rPr>
          <w:sz w:val="20"/>
          <w:szCs w:val="20"/>
        </w:rPr>
        <w:t>a, acceptable accuracy for meter reten</w:t>
      </w:r>
      <w:r>
        <w:rPr>
          <w:sz w:val="20"/>
          <w:szCs w:val="20"/>
        </w:rPr>
        <w:t>tion, regulatory requirements, meter family replacement,</w:t>
      </w:r>
      <w:r w:rsidRPr="00AA443D">
        <w:rPr>
          <w:sz w:val="20"/>
          <w:szCs w:val="20"/>
        </w:rPr>
        <w:t xml:space="preserve"> considerations and trends</w:t>
      </w:r>
      <w:r w:rsidR="006D5970">
        <w:rPr>
          <w:sz w:val="20"/>
          <w:szCs w:val="20"/>
        </w:rPr>
        <w:t>; and related economics factors</w:t>
      </w:r>
    </w:p>
    <w:p w14:paraId="46202808" w14:textId="77777777" w:rsidR="00AA443D" w:rsidRDefault="00AA443D"/>
    <w:p w14:paraId="3B099DA7" w14:textId="15F2EC18" w:rsidR="00413FA4" w:rsidRPr="00825B28" w:rsidRDefault="00413FA4">
      <w:pPr>
        <w:rPr>
          <w:b/>
          <w:sz w:val="28"/>
          <w:szCs w:val="28"/>
        </w:rPr>
      </w:pPr>
      <w:r w:rsidRPr="00825B28">
        <w:rPr>
          <w:b/>
          <w:sz w:val="28"/>
          <w:szCs w:val="28"/>
        </w:rPr>
        <w:t>Hands On</w:t>
      </w:r>
    </w:p>
    <w:p w14:paraId="2C280274" w14:textId="77777777" w:rsidR="00413FA4" w:rsidRDefault="00413FA4"/>
    <w:p w14:paraId="235800EE" w14:textId="02286462" w:rsidR="00413FA4" w:rsidRDefault="00413FA4">
      <w:r>
        <w:t>ABB Chromatograph</w:t>
      </w:r>
    </w:p>
    <w:p w14:paraId="629FC6BC" w14:textId="0E634FC4" w:rsidR="00413FA4" w:rsidRDefault="00413FA4">
      <w:r>
        <w:t>ABB Total</w:t>
      </w:r>
      <w:r w:rsidR="00A10943">
        <w:t xml:space="preserve"> </w:t>
      </w:r>
      <w:r>
        <w:t>Flow</w:t>
      </w:r>
    </w:p>
    <w:p w14:paraId="12F7C741" w14:textId="3B8D4611" w:rsidR="00A10943" w:rsidRDefault="00A10943">
      <w:r>
        <w:t>Becker Control Valve VPR Pilot</w:t>
      </w:r>
    </w:p>
    <w:p w14:paraId="0804EE04" w14:textId="77777777" w:rsidR="00F35A7F" w:rsidRDefault="00F35A7F" w:rsidP="00F35A7F">
      <w:r>
        <w:t>BPE Control Valve and Positioners (Pneumatic and Electronic)</w:t>
      </w:r>
    </w:p>
    <w:p w14:paraId="24B998E0" w14:textId="77777777" w:rsidR="00F35A7F" w:rsidRDefault="00F35A7F" w:rsidP="00F35A7F">
      <w:r>
        <w:t>Combustible Gas Indicators</w:t>
      </w:r>
    </w:p>
    <w:p w14:paraId="2F2594A5" w14:textId="77777777" w:rsidR="00F35A7F" w:rsidRDefault="00F35A7F" w:rsidP="00F35A7F">
      <w:r>
        <w:t>Eagle Research Electronic Volume Corrector</w:t>
      </w:r>
    </w:p>
    <w:p w14:paraId="63E0C1BC" w14:textId="77777777" w:rsidR="00F35A7F" w:rsidRDefault="00F35A7F" w:rsidP="00F35A7F">
      <w:r>
        <w:t>Emerson/Daniel GC</w:t>
      </w:r>
      <w:r w:rsidRPr="00F35A7F">
        <w:t xml:space="preserve"> </w:t>
      </w:r>
    </w:p>
    <w:p w14:paraId="5CC2EEC9" w14:textId="6D69727D" w:rsidR="00F35A7F" w:rsidRDefault="00F35A7F" w:rsidP="00F35A7F">
      <w:r>
        <w:t>Emerson/Daniel Ultrasonic Meter Setup and Repair</w:t>
      </w:r>
    </w:p>
    <w:p w14:paraId="1313A73C" w14:textId="77777777" w:rsidR="00F35A7F" w:rsidRDefault="00F35A7F" w:rsidP="00F35A7F">
      <w:r>
        <w:t>Emerson/Fisher Regulators</w:t>
      </w:r>
    </w:p>
    <w:p w14:paraId="4A244664" w14:textId="6CAD594B" w:rsidR="000C1E1C" w:rsidRDefault="000C1E1C" w:rsidP="00F35A7F">
      <w:r>
        <w:t>Emerson/ROC800/FF107 Configuration</w:t>
      </w:r>
    </w:p>
    <w:p w14:paraId="327757C8" w14:textId="514792D3" w:rsidR="00F35A7F" w:rsidRDefault="00F35A7F" w:rsidP="00F35A7F">
      <w:r>
        <w:lastRenderedPageBreak/>
        <w:t>Emerson/ROC</w:t>
      </w:r>
      <w:r w:rsidR="000C1E1C">
        <w:t>800</w:t>
      </w:r>
      <w:r>
        <w:t xml:space="preserve"> PID Control</w:t>
      </w:r>
    </w:p>
    <w:p w14:paraId="578CE3DB" w14:textId="77777777" w:rsidR="00F35A7F" w:rsidRDefault="00F35A7F" w:rsidP="00F35A7F">
      <w:r>
        <w:t>Emerson/Rosemount Smart Transmitter Operation and Calibration</w:t>
      </w:r>
    </w:p>
    <w:p w14:paraId="62C8E11B" w14:textId="77777777" w:rsidR="00F35A7F" w:rsidRDefault="00F35A7F" w:rsidP="00F35A7F">
      <w:r>
        <w:t>Flow-Cal Application</w:t>
      </w:r>
    </w:p>
    <w:p w14:paraId="00D79BE2" w14:textId="77777777" w:rsidR="00F35A7F" w:rsidRDefault="00F35A7F" w:rsidP="00F35A7F">
      <w:r>
        <w:t>GE/Dresser D-800 Meter</w:t>
      </w:r>
    </w:p>
    <w:p w14:paraId="50C54E36" w14:textId="77777777" w:rsidR="00F35A7F" w:rsidRDefault="00F35A7F" w:rsidP="00F35A7F">
      <w:r>
        <w:t>GE/Dresser Electronic Temp Correcting Index</w:t>
      </w:r>
    </w:p>
    <w:p w14:paraId="37E3AF0C" w14:textId="77777777" w:rsidR="00F35A7F" w:rsidRDefault="00F35A7F" w:rsidP="00F35A7F">
      <w:r>
        <w:t>GE/Dresser Electronic Volume Corrector</w:t>
      </w:r>
    </w:p>
    <w:p w14:paraId="5AC94F43" w14:textId="77777777" w:rsidR="00F35A7F" w:rsidRDefault="00F35A7F" w:rsidP="00F35A7F">
      <w:r>
        <w:t>GE/Dresser Model 5 Prover</w:t>
      </w:r>
    </w:p>
    <w:p w14:paraId="6B4CC575" w14:textId="77777777" w:rsidR="00F35A7F" w:rsidRDefault="00F35A7F" w:rsidP="00F35A7F">
      <w:r>
        <w:t>GE/Dresser Rotary Meter Repair</w:t>
      </w:r>
    </w:p>
    <w:p w14:paraId="3B4EDB5C" w14:textId="77777777" w:rsidR="00F35A7F" w:rsidRDefault="00F35A7F" w:rsidP="00F35A7F">
      <w:r>
        <w:t>Heath “</w:t>
      </w:r>
      <w:proofErr w:type="spellStart"/>
      <w:r>
        <w:t>Odorator</w:t>
      </w:r>
      <w:proofErr w:type="spellEnd"/>
      <w:r>
        <w:t>” Odorant Tester</w:t>
      </w:r>
    </w:p>
    <w:p w14:paraId="50D609C5" w14:textId="77777777" w:rsidR="00F35A7F" w:rsidRDefault="00F35A7F" w:rsidP="00F35A7F">
      <w:r>
        <w:t>Honeywell/American Meter Regulators</w:t>
      </w:r>
    </w:p>
    <w:p w14:paraId="522FB1F3" w14:textId="77777777" w:rsidR="00F35A7F" w:rsidRDefault="00F35A7F" w:rsidP="00F35A7F">
      <w:r>
        <w:t>Honeywell/American Meter RPM/RABO Rotary Meter</w:t>
      </w:r>
    </w:p>
    <w:p w14:paraId="08797786" w14:textId="77777777" w:rsidR="00F35A7F" w:rsidRDefault="00F35A7F" w:rsidP="00F35A7F">
      <w:r>
        <w:t>Honeywell/American Meter Snap Prover</w:t>
      </w:r>
    </w:p>
    <w:p w14:paraId="369DB6F2" w14:textId="77777777" w:rsidR="00F35A7F" w:rsidRDefault="00F35A7F" w:rsidP="00F35A7F">
      <w:r>
        <w:t>Honeywell/American Meter Turbine Meters</w:t>
      </w:r>
    </w:p>
    <w:p w14:paraId="330E7D59" w14:textId="77777777" w:rsidR="00F35A7F" w:rsidRDefault="00F35A7F" w:rsidP="00F35A7F">
      <w:r>
        <w:t>Honeywell/</w:t>
      </w:r>
      <w:proofErr w:type="spellStart"/>
      <w:r>
        <w:t>Elster</w:t>
      </w:r>
      <w:proofErr w:type="spellEnd"/>
      <w:r>
        <w:t>/</w:t>
      </w:r>
      <w:proofErr w:type="spellStart"/>
      <w:r>
        <w:t>Instromet</w:t>
      </w:r>
      <w:proofErr w:type="spellEnd"/>
      <w:r>
        <w:t xml:space="preserve"> Ultrasonic Meter Setup and Repair</w:t>
      </w:r>
    </w:p>
    <w:p w14:paraId="1BD153A4" w14:textId="77777777" w:rsidR="00F35A7F" w:rsidRDefault="00F35A7F" w:rsidP="00F35A7F">
      <w:r>
        <w:t>Honeywell/Mercury EC 350 Installation and Maintenance</w:t>
      </w:r>
    </w:p>
    <w:p w14:paraId="366256A0" w14:textId="77777777" w:rsidR="00F35A7F" w:rsidRDefault="00F35A7F" w:rsidP="00F35A7F">
      <w:proofErr w:type="spellStart"/>
      <w:r>
        <w:t>Hy-Loc</w:t>
      </w:r>
      <w:proofErr w:type="spellEnd"/>
      <w:r>
        <w:t xml:space="preserve"> Tube Fitting and Bending</w:t>
      </w:r>
    </w:p>
    <w:p w14:paraId="75A6760B" w14:textId="31E1408A" w:rsidR="00F35A7F" w:rsidRDefault="00F35A7F">
      <w:proofErr w:type="spellStart"/>
      <w:r>
        <w:t>Itron</w:t>
      </w:r>
      <w:proofErr w:type="spellEnd"/>
      <w:r>
        <w:t xml:space="preserve"> Regulators B42</w:t>
      </w:r>
    </w:p>
    <w:p w14:paraId="384D359E" w14:textId="478994D5" w:rsidR="00A10943" w:rsidRDefault="00A10943">
      <w:r>
        <w:t xml:space="preserve">Mooney </w:t>
      </w:r>
      <w:proofErr w:type="spellStart"/>
      <w:r>
        <w:t>Flowgrid</w:t>
      </w:r>
      <w:proofErr w:type="spellEnd"/>
      <w:r>
        <w:t xml:space="preserve"> Operation and Maintenance</w:t>
      </w:r>
    </w:p>
    <w:p w14:paraId="1F5629AD" w14:textId="4B192169" w:rsidR="00A10943" w:rsidRDefault="00A10943">
      <w:r>
        <w:t xml:space="preserve">Mooney </w:t>
      </w:r>
      <w:proofErr w:type="spellStart"/>
      <w:r>
        <w:t>Flowmax</w:t>
      </w:r>
      <w:proofErr w:type="spellEnd"/>
      <w:r>
        <w:t xml:space="preserve"> Operation and Maintenance</w:t>
      </w:r>
    </w:p>
    <w:p w14:paraId="20AB6EA7" w14:textId="77777777" w:rsidR="00F35A7F" w:rsidRDefault="00F35A7F" w:rsidP="00F35A7F">
      <w:proofErr w:type="spellStart"/>
      <w:r>
        <w:t>Romet</w:t>
      </w:r>
      <w:proofErr w:type="spellEnd"/>
      <w:r>
        <w:t xml:space="preserve"> Rotary Meter Installation, Maintenance and Service</w:t>
      </w:r>
    </w:p>
    <w:p w14:paraId="62FD4229" w14:textId="77777777" w:rsidR="00F35A7F" w:rsidRDefault="00F35A7F" w:rsidP="00F35A7F">
      <w:proofErr w:type="spellStart"/>
      <w:r>
        <w:t>Sensus</w:t>
      </w:r>
      <w:proofErr w:type="spellEnd"/>
      <w:r>
        <w:t xml:space="preserve"> Turbine Meter Repair</w:t>
      </w:r>
    </w:p>
    <w:p w14:paraId="041F980F" w14:textId="542CB1D7" w:rsidR="00A10943" w:rsidRDefault="00A10943">
      <w:r>
        <w:t>Sick Inc. 500 and 600 Ultrasonic Meter Setup and Repair</w:t>
      </w:r>
    </w:p>
    <w:p w14:paraId="1234B1FB" w14:textId="660081E3" w:rsidR="00F35A7F" w:rsidRDefault="00F35A7F">
      <w:r>
        <w:t>Spectra Sensors H2O Analyzer and Sample System</w:t>
      </w:r>
    </w:p>
    <w:p w14:paraId="3A42598D" w14:textId="77777777" w:rsidR="00F35A7F" w:rsidRDefault="00F35A7F" w:rsidP="00F35A7F">
      <w:r>
        <w:t>Swagelok Tube Fitting and Bending</w:t>
      </w:r>
    </w:p>
    <w:p w14:paraId="3FD84597" w14:textId="77777777" w:rsidR="00F35A7F" w:rsidRDefault="00F35A7F" w:rsidP="00F35A7F">
      <w:r>
        <w:t>YZ DTEX Odorant Detection</w:t>
      </w:r>
    </w:p>
    <w:p w14:paraId="38CE863C" w14:textId="28C32253" w:rsidR="00F35A7F" w:rsidRDefault="00F35A7F">
      <w:r>
        <w:t>YZ Odorant Pumps</w:t>
      </w:r>
    </w:p>
    <w:p w14:paraId="51AF707A" w14:textId="77777777" w:rsidR="00A10943" w:rsidRDefault="00A10943"/>
    <w:p w14:paraId="7E7AF09E" w14:textId="77777777" w:rsidR="00A10943" w:rsidRDefault="00A10943"/>
    <w:p w14:paraId="2ED0A5B5" w14:textId="77777777" w:rsidR="00642CF4" w:rsidRDefault="00642CF4"/>
    <w:sectPr w:rsidR="00642CF4" w:rsidSect="00287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53"/>
    <w:rsid w:val="00025582"/>
    <w:rsid w:val="000527FA"/>
    <w:rsid w:val="000960EF"/>
    <w:rsid w:val="000C1E1C"/>
    <w:rsid w:val="00111938"/>
    <w:rsid w:val="001339FC"/>
    <w:rsid w:val="00173CDC"/>
    <w:rsid w:val="001F7AD7"/>
    <w:rsid w:val="00207E77"/>
    <w:rsid w:val="002773D0"/>
    <w:rsid w:val="00287107"/>
    <w:rsid w:val="002E5F8A"/>
    <w:rsid w:val="002F36D1"/>
    <w:rsid w:val="0039117E"/>
    <w:rsid w:val="00396B53"/>
    <w:rsid w:val="003C311C"/>
    <w:rsid w:val="00413FA4"/>
    <w:rsid w:val="00426E73"/>
    <w:rsid w:val="004338B2"/>
    <w:rsid w:val="004503B1"/>
    <w:rsid w:val="004A7E15"/>
    <w:rsid w:val="004B3C18"/>
    <w:rsid w:val="004F1EF5"/>
    <w:rsid w:val="00586499"/>
    <w:rsid w:val="006009CE"/>
    <w:rsid w:val="00633008"/>
    <w:rsid w:val="00642CF4"/>
    <w:rsid w:val="006D3D8C"/>
    <w:rsid w:val="006D5970"/>
    <w:rsid w:val="006F11B7"/>
    <w:rsid w:val="00741AB5"/>
    <w:rsid w:val="00784FBA"/>
    <w:rsid w:val="00797511"/>
    <w:rsid w:val="007A3865"/>
    <w:rsid w:val="00822BF8"/>
    <w:rsid w:val="00825B28"/>
    <w:rsid w:val="0097308B"/>
    <w:rsid w:val="009D0AB1"/>
    <w:rsid w:val="00A002B0"/>
    <w:rsid w:val="00A10943"/>
    <w:rsid w:val="00AA443D"/>
    <w:rsid w:val="00AB1123"/>
    <w:rsid w:val="00AC68DB"/>
    <w:rsid w:val="00BE4AFA"/>
    <w:rsid w:val="00D1253B"/>
    <w:rsid w:val="00D32958"/>
    <w:rsid w:val="00DB3610"/>
    <w:rsid w:val="00E05D20"/>
    <w:rsid w:val="00E27661"/>
    <w:rsid w:val="00E44823"/>
    <w:rsid w:val="00ED3EB3"/>
    <w:rsid w:val="00F35A7F"/>
    <w:rsid w:val="00F748D5"/>
    <w:rsid w:val="00FF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2B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0960EF"/>
    <w:pPr>
      <w:widowControl w:val="0"/>
      <w:ind w:left="1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F1EF5"/>
    <w:rPr>
      <w:rFonts w:ascii="Times" w:hAnsi="Times" w:cs="Times New Roman"/>
      <w:color w:val="1F497D"/>
      <w:sz w:val="22"/>
      <w:szCs w:val="22"/>
    </w:rPr>
  </w:style>
  <w:style w:type="character" w:customStyle="1" w:styleId="s2">
    <w:name w:val="s2"/>
    <w:basedOn w:val="DefaultParagraphFont"/>
    <w:rsid w:val="004F1EF5"/>
    <w:rPr>
      <w:rFonts w:ascii="Times" w:hAnsi="Times" w:hint="default"/>
      <w:color w:val="000000"/>
      <w:sz w:val="24"/>
      <w:szCs w:val="24"/>
    </w:rPr>
  </w:style>
  <w:style w:type="character" w:customStyle="1" w:styleId="s1">
    <w:name w:val="s1"/>
    <w:basedOn w:val="DefaultParagraphFont"/>
    <w:rsid w:val="004F1EF5"/>
  </w:style>
  <w:style w:type="paragraph" w:styleId="BodyText">
    <w:name w:val="Body Text"/>
    <w:basedOn w:val="Normal"/>
    <w:link w:val="BodyTextChar"/>
    <w:uiPriority w:val="1"/>
    <w:qFormat/>
    <w:rsid w:val="000527FA"/>
    <w:pPr>
      <w:widowControl w:val="0"/>
      <w:ind w:left="120"/>
    </w:pPr>
    <w:rPr>
      <w:rFonts w:ascii="Arial" w:eastAsia="Arial" w:hAnsi="Arial"/>
      <w:sz w:val="20"/>
      <w:szCs w:val="20"/>
    </w:rPr>
  </w:style>
  <w:style w:type="character" w:customStyle="1" w:styleId="BodyTextChar">
    <w:name w:val="Body Text Char"/>
    <w:basedOn w:val="DefaultParagraphFont"/>
    <w:link w:val="BodyText"/>
    <w:uiPriority w:val="1"/>
    <w:rsid w:val="000527FA"/>
    <w:rPr>
      <w:rFonts w:ascii="Arial" w:eastAsia="Arial" w:hAnsi="Arial"/>
      <w:sz w:val="20"/>
      <w:szCs w:val="20"/>
    </w:rPr>
  </w:style>
  <w:style w:type="character" w:customStyle="1" w:styleId="Heading2Char">
    <w:name w:val="Heading 2 Char"/>
    <w:basedOn w:val="DefaultParagraphFont"/>
    <w:link w:val="Heading2"/>
    <w:uiPriority w:val="1"/>
    <w:rsid w:val="000960EF"/>
    <w:rPr>
      <w:rFonts w:ascii="Arial" w:eastAsia="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9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Lew</dc:creator>
  <cp:keywords/>
  <dc:description/>
  <cp:lastModifiedBy>Scott Henrich</cp:lastModifiedBy>
  <cp:revision>2</cp:revision>
  <dcterms:created xsi:type="dcterms:W3CDTF">2017-03-01T19:58:00Z</dcterms:created>
  <dcterms:modified xsi:type="dcterms:W3CDTF">2017-03-01T19:58:00Z</dcterms:modified>
</cp:coreProperties>
</file>